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BCBA3" w14:textId="77777777" w:rsidR="000B5804" w:rsidRPr="000B5804" w:rsidRDefault="000B5804" w:rsidP="000B5804">
      <w:pPr>
        <w:pStyle w:val="1"/>
        <w:spacing w:after="0" w:line="256" w:lineRule="auto"/>
        <w:ind w:left="186" w:right="0"/>
        <w:rPr>
          <w:sz w:val="28"/>
          <w:szCs w:val="28"/>
        </w:rPr>
      </w:pPr>
      <w:r w:rsidRPr="000B5804">
        <w:rPr>
          <w:sz w:val="28"/>
          <w:szCs w:val="28"/>
        </w:rPr>
        <w:t>Лекция 8.</w:t>
      </w:r>
    </w:p>
    <w:p w14:paraId="6A701051" w14:textId="77777777" w:rsidR="000B5804" w:rsidRPr="000B5804" w:rsidRDefault="000B5804" w:rsidP="000B5804">
      <w:pPr>
        <w:pStyle w:val="1"/>
        <w:spacing w:after="0" w:line="256" w:lineRule="auto"/>
        <w:ind w:left="186" w:right="0"/>
        <w:rPr>
          <w:sz w:val="28"/>
          <w:szCs w:val="28"/>
        </w:rPr>
      </w:pPr>
      <w:r w:rsidRPr="000B5804">
        <w:rPr>
          <w:sz w:val="28"/>
          <w:szCs w:val="28"/>
        </w:rPr>
        <w:t>РЕАБИЛИТАЦИЯ И ИНОЕ ВОЗМЕЩЕНИЕ ВРЕДА</w:t>
      </w:r>
    </w:p>
    <w:p w14:paraId="3DFBB64C" w14:textId="77777777" w:rsidR="000B5804" w:rsidRDefault="000B5804" w:rsidP="000B5804">
      <w:pPr>
        <w:spacing w:line="247" w:lineRule="auto"/>
        <w:ind w:right="43" w:firstLine="0"/>
        <w:rPr>
          <w:i/>
          <w:sz w:val="24"/>
          <w:szCs w:val="24"/>
        </w:rPr>
      </w:pPr>
    </w:p>
    <w:p w14:paraId="682EE70A" w14:textId="4236738D" w:rsidR="000B5804" w:rsidRPr="000B5804" w:rsidRDefault="000B5804" w:rsidP="000B5804">
      <w:pPr>
        <w:spacing w:line="247" w:lineRule="auto"/>
        <w:ind w:right="43" w:firstLine="0"/>
        <w:rPr>
          <w:iCs/>
          <w:sz w:val="24"/>
          <w:szCs w:val="24"/>
        </w:rPr>
      </w:pPr>
      <w:r w:rsidRPr="000B5804">
        <w:rPr>
          <w:iCs/>
          <w:sz w:val="24"/>
          <w:szCs w:val="24"/>
        </w:rPr>
        <w:t>План</w:t>
      </w:r>
    </w:p>
    <w:p w14:paraId="6A624EE2" w14:textId="77777777" w:rsidR="000B5804" w:rsidRPr="000B5804" w:rsidRDefault="000B5804" w:rsidP="000B5804">
      <w:pPr>
        <w:spacing w:after="3" w:line="264" w:lineRule="auto"/>
        <w:ind w:firstLine="1"/>
        <w:rPr>
          <w:sz w:val="24"/>
          <w:szCs w:val="24"/>
        </w:rPr>
      </w:pPr>
      <w:r w:rsidRPr="000B5804">
        <w:rPr>
          <w:sz w:val="24"/>
          <w:szCs w:val="24"/>
        </w:rPr>
        <w:t xml:space="preserve">1.  Понятие реабилитации в уголовном судопроизводстве и основания возникновения права на реабилитацию </w:t>
      </w:r>
    </w:p>
    <w:p w14:paraId="587935A7" w14:textId="77777777" w:rsidR="000B5804" w:rsidRPr="000B5804" w:rsidRDefault="000B5804" w:rsidP="000B5804">
      <w:pPr>
        <w:spacing w:after="3" w:line="264" w:lineRule="auto"/>
        <w:ind w:firstLine="1"/>
        <w:rPr>
          <w:sz w:val="24"/>
          <w:szCs w:val="24"/>
        </w:rPr>
      </w:pPr>
      <w:r w:rsidRPr="000B5804">
        <w:rPr>
          <w:sz w:val="24"/>
          <w:szCs w:val="24"/>
        </w:rPr>
        <w:t xml:space="preserve">2.  Процессуальный порядок реабилитации в уголовном судопроизводстве </w:t>
      </w:r>
    </w:p>
    <w:p w14:paraId="3D0C23AE" w14:textId="77777777" w:rsidR="000B5804" w:rsidRPr="000B5804" w:rsidRDefault="000B5804" w:rsidP="000B5804">
      <w:pPr>
        <w:spacing w:after="3" w:line="264" w:lineRule="auto"/>
        <w:ind w:firstLine="1"/>
        <w:rPr>
          <w:sz w:val="24"/>
          <w:szCs w:val="24"/>
        </w:rPr>
      </w:pPr>
      <w:r w:rsidRPr="000B5804">
        <w:rPr>
          <w:sz w:val="24"/>
          <w:szCs w:val="24"/>
        </w:rPr>
        <w:t xml:space="preserve">3.  Понятие и значение гражданского иска в уголовном судопроизводстве </w:t>
      </w:r>
    </w:p>
    <w:p w14:paraId="15C1A627" w14:textId="77777777" w:rsidR="000B5804" w:rsidRPr="000B5804" w:rsidRDefault="000B5804" w:rsidP="000B5804">
      <w:pPr>
        <w:spacing w:after="3" w:line="264" w:lineRule="auto"/>
        <w:ind w:firstLine="1"/>
        <w:rPr>
          <w:sz w:val="24"/>
          <w:szCs w:val="24"/>
        </w:rPr>
      </w:pPr>
      <w:r w:rsidRPr="000B5804">
        <w:rPr>
          <w:sz w:val="24"/>
          <w:szCs w:val="24"/>
        </w:rPr>
        <w:t xml:space="preserve">4.  Предмет гражданского иска в уголовном судопроизводстве </w:t>
      </w:r>
    </w:p>
    <w:p w14:paraId="410FD4C6" w14:textId="77777777" w:rsidR="000B5804" w:rsidRPr="000B5804" w:rsidRDefault="000B5804" w:rsidP="000B5804">
      <w:pPr>
        <w:spacing w:after="3" w:line="264" w:lineRule="auto"/>
        <w:ind w:firstLine="1"/>
        <w:rPr>
          <w:sz w:val="24"/>
          <w:szCs w:val="24"/>
        </w:rPr>
      </w:pPr>
      <w:r w:rsidRPr="000B5804">
        <w:rPr>
          <w:sz w:val="24"/>
          <w:szCs w:val="24"/>
        </w:rPr>
        <w:t>5.  Процессуальный порядок заявления, доказывания, обеспечения и разрешения гражданского иска</w:t>
      </w:r>
    </w:p>
    <w:p w14:paraId="17628906" w14:textId="77777777" w:rsidR="000B5804" w:rsidRPr="000B5804" w:rsidRDefault="000B5804" w:rsidP="000B5804">
      <w:pPr>
        <w:spacing w:after="3" w:line="264" w:lineRule="auto"/>
        <w:ind w:firstLine="567"/>
        <w:rPr>
          <w:i/>
          <w:sz w:val="24"/>
          <w:szCs w:val="24"/>
        </w:rPr>
      </w:pPr>
    </w:p>
    <w:p w14:paraId="3A2F5D88" w14:textId="77777777" w:rsidR="000B5804" w:rsidRPr="000B5804" w:rsidRDefault="000B5804" w:rsidP="000B5804">
      <w:pPr>
        <w:spacing w:line="247" w:lineRule="auto"/>
        <w:ind w:right="43" w:firstLine="0"/>
        <w:rPr>
          <w:sz w:val="24"/>
          <w:szCs w:val="24"/>
        </w:rPr>
      </w:pPr>
      <w:r w:rsidRPr="000B5804">
        <w:rPr>
          <w:i/>
          <w:sz w:val="24"/>
          <w:szCs w:val="24"/>
        </w:rPr>
        <w:t>В результате изучения данной главы обучающийся должен:</w:t>
      </w:r>
    </w:p>
    <w:p w14:paraId="462406A5" w14:textId="77777777" w:rsidR="000B5804" w:rsidRPr="000B5804" w:rsidRDefault="000B5804" w:rsidP="000B5804">
      <w:pPr>
        <w:spacing w:line="247" w:lineRule="auto"/>
        <w:ind w:left="-13" w:right="43" w:firstLine="273"/>
        <w:rPr>
          <w:sz w:val="24"/>
          <w:szCs w:val="24"/>
        </w:rPr>
      </w:pPr>
      <w:r w:rsidRPr="000B5804">
        <w:rPr>
          <w:b/>
          <w:i/>
          <w:sz w:val="24"/>
          <w:szCs w:val="24"/>
        </w:rPr>
        <w:t>Знать:</w:t>
      </w:r>
      <w:r w:rsidRPr="000B5804">
        <w:rPr>
          <w:i/>
          <w:sz w:val="24"/>
          <w:szCs w:val="24"/>
        </w:rPr>
        <w:t xml:space="preserve"> понятие и сущность реабилитации в уголовном процессе России; виды возмещаемого вреда в рамках уголовного судопроизводства; понятие, виды и структура возмещения иска при реабилитации в уголовно-процессуальном праве. </w:t>
      </w:r>
    </w:p>
    <w:p w14:paraId="6F1FB26B" w14:textId="77777777" w:rsidR="000B5804" w:rsidRPr="000B5804" w:rsidRDefault="000B5804" w:rsidP="000B5804">
      <w:pPr>
        <w:spacing w:line="247" w:lineRule="auto"/>
        <w:ind w:left="-13" w:right="43" w:firstLine="273"/>
        <w:rPr>
          <w:sz w:val="24"/>
          <w:szCs w:val="24"/>
        </w:rPr>
      </w:pPr>
      <w:r w:rsidRPr="000B5804">
        <w:rPr>
          <w:b/>
          <w:i/>
          <w:sz w:val="24"/>
          <w:szCs w:val="24"/>
        </w:rPr>
        <w:t>Уметь:</w:t>
      </w:r>
      <w:r w:rsidRPr="000B5804">
        <w:rPr>
          <w:i/>
          <w:sz w:val="24"/>
          <w:szCs w:val="24"/>
        </w:rPr>
        <w:t xml:space="preserve"> применять уголовно-процессуальный закон при решении вопроса о реабилитации лиц и возмещении вреда реабилитируемому.</w:t>
      </w:r>
    </w:p>
    <w:p w14:paraId="2E0CA1D7" w14:textId="77777777" w:rsidR="000B5804" w:rsidRPr="000B5804" w:rsidRDefault="000B5804" w:rsidP="000B5804">
      <w:pPr>
        <w:spacing w:line="247" w:lineRule="auto"/>
        <w:ind w:left="-13" w:right="43" w:firstLine="273"/>
        <w:rPr>
          <w:sz w:val="24"/>
          <w:szCs w:val="24"/>
        </w:rPr>
      </w:pPr>
      <w:r w:rsidRPr="000B5804">
        <w:rPr>
          <w:b/>
          <w:i/>
          <w:sz w:val="24"/>
          <w:szCs w:val="24"/>
        </w:rPr>
        <w:t>Владеть знаниями:</w:t>
      </w:r>
      <w:r w:rsidRPr="000B5804">
        <w:rPr>
          <w:i/>
          <w:sz w:val="24"/>
          <w:szCs w:val="24"/>
        </w:rPr>
        <w:t xml:space="preserve"> о видах возмещаемого вреда в рамках уголовного судопроизводства.</w:t>
      </w:r>
    </w:p>
    <w:p w14:paraId="35A98F65" w14:textId="77777777" w:rsidR="000B5804" w:rsidRPr="000B5804" w:rsidRDefault="000B5804" w:rsidP="000B5804">
      <w:pPr>
        <w:spacing w:after="154" w:line="247" w:lineRule="auto"/>
        <w:ind w:left="-13" w:right="43" w:firstLine="273"/>
        <w:rPr>
          <w:sz w:val="24"/>
          <w:szCs w:val="24"/>
        </w:rPr>
      </w:pPr>
      <w:r w:rsidRPr="000B5804">
        <w:rPr>
          <w:b/>
          <w:i/>
          <w:sz w:val="24"/>
          <w:szCs w:val="24"/>
        </w:rPr>
        <w:t xml:space="preserve">Ключевые термины: </w:t>
      </w:r>
      <w:r w:rsidRPr="000B5804">
        <w:rPr>
          <w:i/>
          <w:sz w:val="24"/>
          <w:szCs w:val="24"/>
        </w:rPr>
        <w:t>реабилитация в уголовном процессе; возмещение морального вреда; гражданский иск; уголовно-процессуальная реституция.</w:t>
      </w:r>
    </w:p>
    <w:p w14:paraId="44EEEACF" w14:textId="77777777" w:rsidR="000B5804" w:rsidRPr="000B5804" w:rsidRDefault="000B5804" w:rsidP="000B5804">
      <w:pPr>
        <w:spacing w:after="41" w:line="264" w:lineRule="auto"/>
        <w:ind w:left="626" w:right="558" w:hanging="10"/>
        <w:jc w:val="center"/>
        <w:rPr>
          <w:sz w:val="24"/>
          <w:szCs w:val="24"/>
        </w:rPr>
      </w:pPr>
      <w:r w:rsidRPr="000B5804">
        <w:rPr>
          <w:b/>
          <w:sz w:val="24"/>
          <w:szCs w:val="24"/>
        </w:rPr>
        <w:t xml:space="preserve">8.1. Понятие реабилитации в уголовном судопроизводстве  </w:t>
      </w:r>
    </w:p>
    <w:p w14:paraId="1CB2EE3A" w14:textId="77777777" w:rsidR="000B5804" w:rsidRPr="000B5804" w:rsidRDefault="000B5804" w:rsidP="000B5804">
      <w:pPr>
        <w:pStyle w:val="2"/>
        <w:ind w:left="626" w:right="558"/>
        <w:rPr>
          <w:sz w:val="24"/>
          <w:szCs w:val="24"/>
        </w:rPr>
      </w:pPr>
      <w:r w:rsidRPr="000B5804">
        <w:rPr>
          <w:sz w:val="24"/>
          <w:szCs w:val="24"/>
        </w:rPr>
        <w:t>и основания возникновения права на реабилитацию</w:t>
      </w:r>
    </w:p>
    <w:p w14:paraId="1769F78C" w14:textId="77777777" w:rsidR="000B5804" w:rsidRPr="000B5804" w:rsidRDefault="000B5804" w:rsidP="000B5804">
      <w:pPr>
        <w:ind w:left="-13" w:right="43"/>
        <w:rPr>
          <w:sz w:val="24"/>
          <w:szCs w:val="24"/>
        </w:rPr>
      </w:pPr>
      <w:r w:rsidRPr="000B5804">
        <w:rPr>
          <w:b/>
          <w:i/>
          <w:sz w:val="24"/>
          <w:szCs w:val="24"/>
        </w:rPr>
        <w:t>Реабилитация</w:t>
      </w:r>
      <w:r w:rsidRPr="000B5804">
        <w:rPr>
          <w:i/>
          <w:sz w:val="24"/>
          <w:szCs w:val="24"/>
        </w:rPr>
        <w:t xml:space="preserve"> – порядок восстановления прав и свобод лица, незаконно или необоснованно подвергнутого уголовному преследованию, и возмещения причиненного ему вреда </w:t>
      </w:r>
      <w:r w:rsidRPr="000B5804">
        <w:rPr>
          <w:sz w:val="24"/>
          <w:szCs w:val="24"/>
        </w:rPr>
        <w:t xml:space="preserve">(п. 34 ст. 5 УПК РФ). На этапе досудебного и судебного разбирательства должностные лица процессуальных органов могут совершать ошибки, которые причиняют вред физическим и юридическим лицам, в связи с чем, законодательство Российской Федерации предусматривает восстановление прав граждан (юридических лиц), которым был причинен вред в ходе уголовного преследования, применения мер процессуального принуждения или осуждения. Межотраслевой правовой многоступенчатый институт реабилитации в уголовном судопроизводстве представляет собой совокупность однородных юридических норм, которые регламентируют: основания возникновения и признания права на реабилитацию; виды вреда, подлежащего возмещению, в том числе и юридическим лицам; порядок обжалования решения о производстве выплат и восстановления иных прав реабилитированного. Специфика возмещения вреда реабилитированному заключается в том, что возмещение производится государством, то есть за счет казны Российской Федерации, в полном объеме независимо от вины органа дознания, следователя, прокурора и суда. Вред реабилитированному возмещается только из федерального казначейства. В силу ст. 1071 ГК в случаях, когда причиненный вред подлежит возмещению за счет казны РФ, от ее имени выступает Министерство финансов РФ. В соответствии с ч. 3 ст. 1081 ГК государство в случае возмещения им вреда, причиненного должностным лицом органов дознания, предварительного следствия, прокуратуры или суда, имеет право регресса к этому лицу, если его вина установлена приговором суда, вступившим в законную силу, то есть если вред был причинен в результате совершения преступления. </w:t>
      </w:r>
    </w:p>
    <w:p w14:paraId="574A6C7B" w14:textId="77777777" w:rsidR="000B5804" w:rsidRPr="000B5804" w:rsidRDefault="000B5804" w:rsidP="000B5804">
      <w:pPr>
        <w:ind w:left="-13" w:right="43"/>
        <w:rPr>
          <w:sz w:val="24"/>
          <w:szCs w:val="24"/>
        </w:rPr>
      </w:pPr>
      <w:r w:rsidRPr="000B5804">
        <w:rPr>
          <w:sz w:val="24"/>
          <w:szCs w:val="24"/>
        </w:rPr>
        <w:t xml:space="preserve">Согласно ч. 1 ст. 133 УПК РФ право на реабилитацию содержит три составляющих: </w:t>
      </w:r>
    </w:p>
    <w:p w14:paraId="5D30947B" w14:textId="77777777" w:rsidR="000B5804" w:rsidRPr="000B5804" w:rsidRDefault="000B5804" w:rsidP="000B5804">
      <w:pPr>
        <w:ind w:left="-13" w:right="43"/>
        <w:rPr>
          <w:sz w:val="24"/>
          <w:szCs w:val="24"/>
        </w:rPr>
      </w:pPr>
      <w:r w:rsidRPr="000B5804">
        <w:rPr>
          <w:sz w:val="24"/>
          <w:szCs w:val="24"/>
        </w:rPr>
        <w:t xml:space="preserve">1) право на возмещение имущественного вреда; </w:t>
      </w:r>
    </w:p>
    <w:p w14:paraId="2BBD1ECF" w14:textId="77777777" w:rsidR="000B5804" w:rsidRPr="000B5804" w:rsidRDefault="000B5804" w:rsidP="000B5804">
      <w:pPr>
        <w:ind w:left="-13" w:right="43"/>
        <w:rPr>
          <w:sz w:val="24"/>
          <w:szCs w:val="24"/>
        </w:rPr>
      </w:pPr>
      <w:r w:rsidRPr="000B5804">
        <w:rPr>
          <w:sz w:val="24"/>
          <w:szCs w:val="24"/>
        </w:rPr>
        <w:lastRenderedPageBreak/>
        <w:t xml:space="preserve">2) право на устранение последствий морального вреда; </w:t>
      </w:r>
    </w:p>
    <w:p w14:paraId="1153A2CD" w14:textId="77777777" w:rsidR="000B5804" w:rsidRPr="000B5804" w:rsidRDefault="000B5804" w:rsidP="000B5804">
      <w:pPr>
        <w:ind w:left="-13" w:right="43"/>
        <w:rPr>
          <w:sz w:val="24"/>
          <w:szCs w:val="24"/>
        </w:rPr>
      </w:pPr>
      <w:r w:rsidRPr="000B5804">
        <w:rPr>
          <w:sz w:val="24"/>
          <w:szCs w:val="24"/>
        </w:rPr>
        <w:t xml:space="preserve">3) право на восстановление в трудовых, пенсионных, жилищных и иных правах. Закон предусматривает неодинаковый порядок возмещения различных видов вреда и восстановления в иных правах (см. ст. 135-139 УПК РФ). </w:t>
      </w:r>
    </w:p>
    <w:p w14:paraId="50993D68" w14:textId="77777777" w:rsidR="000B5804" w:rsidRPr="000B5804" w:rsidRDefault="000B5804" w:rsidP="000B5804">
      <w:pPr>
        <w:spacing w:line="247" w:lineRule="auto"/>
        <w:ind w:left="-13" w:right="43" w:firstLine="273"/>
        <w:rPr>
          <w:sz w:val="24"/>
          <w:szCs w:val="24"/>
        </w:rPr>
      </w:pPr>
      <w:r w:rsidRPr="000B5804">
        <w:rPr>
          <w:b/>
          <w:i/>
          <w:sz w:val="24"/>
          <w:szCs w:val="24"/>
        </w:rPr>
        <w:t>Уголовное преследование</w:t>
      </w:r>
      <w:r w:rsidRPr="000B5804">
        <w:rPr>
          <w:i/>
          <w:sz w:val="24"/>
          <w:szCs w:val="24"/>
        </w:rPr>
        <w:t xml:space="preserve"> – процессуальная деятельность, осуществляемая стороной обвинения в целях изобличения подозреваемого, обвиняемого в совершении преступления </w:t>
      </w:r>
      <w:r w:rsidRPr="000B5804">
        <w:rPr>
          <w:sz w:val="24"/>
          <w:szCs w:val="24"/>
        </w:rPr>
        <w:t xml:space="preserve">(п. 55 ст. 5 УПК РФ). </w:t>
      </w:r>
    </w:p>
    <w:p w14:paraId="21D59BB2" w14:textId="77777777" w:rsidR="000B5804" w:rsidRPr="000B5804" w:rsidRDefault="000B5804" w:rsidP="000B5804">
      <w:pPr>
        <w:spacing w:line="247" w:lineRule="auto"/>
        <w:ind w:left="54" w:hanging="10"/>
        <w:jc w:val="center"/>
        <w:rPr>
          <w:sz w:val="24"/>
          <w:szCs w:val="24"/>
        </w:rPr>
      </w:pPr>
      <w:r w:rsidRPr="000B5804">
        <w:rPr>
          <w:sz w:val="24"/>
          <w:szCs w:val="24"/>
        </w:rPr>
        <w:t xml:space="preserve">Субъектами реабилитации, согласно ч. 2, 2.1 и 3 ст. 133 УПК РФ, являются: </w:t>
      </w:r>
    </w:p>
    <w:p w14:paraId="1AC2B822" w14:textId="77777777" w:rsidR="000B5804" w:rsidRPr="000B5804" w:rsidRDefault="000B5804" w:rsidP="000B5804">
      <w:pPr>
        <w:numPr>
          <w:ilvl w:val="0"/>
          <w:numId w:val="1"/>
        </w:numPr>
        <w:ind w:right="43" w:firstLine="274"/>
        <w:rPr>
          <w:sz w:val="24"/>
          <w:szCs w:val="24"/>
        </w:rPr>
      </w:pPr>
      <w:r w:rsidRPr="000B5804">
        <w:rPr>
          <w:sz w:val="24"/>
          <w:szCs w:val="24"/>
        </w:rPr>
        <w:t xml:space="preserve">Подсудимый, в отношении которого вынесен оправдательный приговор по любому из оснований, указанных в ч. 2 и 8 ст. 302 УПК РФ (например, не установлено событие преступления, подсудимый не причастен к совершению преступления, в деянии подсудимого нет признаков преступления). </w:t>
      </w:r>
    </w:p>
    <w:p w14:paraId="3B1EBA3B" w14:textId="77777777" w:rsidR="000B5804" w:rsidRPr="000B5804" w:rsidRDefault="000B5804" w:rsidP="000B5804">
      <w:pPr>
        <w:numPr>
          <w:ilvl w:val="0"/>
          <w:numId w:val="1"/>
        </w:numPr>
        <w:ind w:right="43" w:firstLine="274"/>
        <w:rPr>
          <w:sz w:val="24"/>
          <w:szCs w:val="24"/>
        </w:rPr>
      </w:pPr>
      <w:r w:rsidRPr="000B5804">
        <w:rPr>
          <w:sz w:val="24"/>
          <w:szCs w:val="24"/>
        </w:rPr>
        <w:t xml:space="preserve">Подсудимый, уголовное преследование в отношении которого прекращено в связи с отказом государственного или частного обвинителя от обвинения. В ходе судебного разбирательства государственный обвинитель вправе отказаться от обвинения в порядке ч. 7 ст. 246 УПК РФ. По уголовным делам частного обвинения неявка потерпевшего без уважительных причин влечет за собой прекращение уголовного дела по основанию, предусмотренному п. 2 ч. 1 ст. 24 УПК РФ (ч. 3 ст. 249 УПК РФ). Прекращение уголовного дела в судебном заседании происходит по п. 2 ст. 254 УПК РФ. </w:t>
      </w:r>
    </w:p>
    <w:p w14:paraId="24DB4705" w14:textId="77777777" w:rsidR="000B5804" w:rsidRPr="000B5804" w:rsidRDefault="000B5804" w:rsidP="000B5804">
      <w:pPr>
        <w:numPr>
          <w:ilvl w:val="0"/>
          <w:numId w:val="1"/>
        </w:numPr>
        <w:ind w:right="43" w:firstLine="274"/>
        <w:rPr>
          <w:sz w:val="24"/>
          <w:szCs w:val="24"/>
        </w:rPr>
      </w:pPr>
      <w:r w:rsidRPr="000B5804">
        <w:rPr>
          <w:sz w:val="24"/>
          <w:szCs w:val="24"/>
        </w:rPr>
        <w:t xml:space="preserve">Подозреваемый или обвиняемый, уголовное преследование в отношении которого прекращено: за отсутствием события преступления (п. 1 ч. 1 ст. 24 УПК РФ); за отсутствием в деянии состава преступления (п. 2 ч. 1 ст. 24 УПК РФ); за отсутствием заявления потерпевшего по делам частного и частно-публичного обвинения (п. 5 ч. 1 ст. 24 УПК РФ); за отсутствием согласия суда на возбуждение уголовного дела или на привлечение в качестве обвиняемого члена Совета Федерации и депутата Государственной Думы, Генерального прокурора, судьи Конституционного Суда, Верховного Суда, Высшего Арбитражного Суда РФ, судьи федерального суда общей юрисдикции и федерального арбитражного суда, иных судей, депутата законодательного (представительного) органа государственной власти субъекта Федерации, следователя, адвоката, прокурора (п. 6 ч. 1 ст. 24 УПК РФ); ввиду непричастности подозреваемого или обвиняемого к совершению преступления (п. 1 ч. 1 ст. 27 УПК РФ); ввиду наличия в отношении подозреваемого или обвиняемого вступившего в законную силу приговора по тому же обвинению либо определения суда или постановления судьи о прекращении уголовного дела по тому же обвинению (п. 4 ч. 1 ст. 27 УПК РФ); ввиду наличия в отношении подозреваемого или обвиняемого неотмененного постановления органа дознания, следователя или прокурора о прекращении уголовного дела по тому же обвинению либо об отказе в возбуждении уголовного дела (п. 5 ч. 1 ст. 27 УПК РФ); ввиду отказа Государственной Думы Федерального Собрания РФ в даче согласия на лишение неприкосновенности Президента РФ, прекратившего исполнение своих полномочий, и (или) отказа Совета Федерации в лишении неприкосновенности данного лица (п. 6 ч. 1 ст. 27 УПК РФ). </w:t>
      </w:r>
    </w:p>
    <w:p w14:paraId="0B405FA4" w14:textId="77777777" w:rsidR="000B5804" w:rsidRPr="000B5804" w:rsidRDefault="000B5804" w:rsidP="000B5804">
      <w:pPr>
        <w:numPr>
          <w:ilvl w:val="0"/>
          <w:numId w:val="1"/>
        </w:numPr>
        <w:ind w:right="43" w:firstLine="274"/>
        <w:rPr>
          <w:sz w:val="24"/>
          <w:szCs w:val="24"/>
        </w:rPr>
      </w:pPr>
      <w:r w:rsidRPr="000B5804">
        <w:rPr>
          <w:sz w:val="24"/>
          <w:szCs w:val="24"/>
        </w:rPr>
        <w:t xml:space="preserve">Осужденный – в случаях полной или частичной отмены вступившего в законную силу обвинительного приговора суда и прекращения уголовного дела ввиду его непричастности к совершению преступления (п. 1 ч. 1 ст. 27 УПК РФ) или за отсутствием события преступления (п. 1 ч. 1 ст. 24 УПК РФ); за отсутствием в деянии состава преступления (п. 2 ч. 1 ст. 24 УПК РФ); в связи с истечением сроков давности уголовного преследования (п. 3 ч. 1 ст. 24 УПК РФ); в связи со смертью лица, за исключением случаев, когда производство по уголовному делу необходимо для реабилитации умершего (п. 4 ч. 1 ст. 24 УПК РФ); за отсутствием заявления потерпевшего по делам частного и частно-публичного обвинения (п. 5 ч. 1 ст. 24 УПК РФ); в связи с отсутствием согласия суда на возбуждение уголовного дела или на привлечение в качестве обвиняемого члена Совета Федерации и депутата Государственной Думы, Генерального прокурора, судьи </w:t>
      </w:r>
      <w:r w:rsidRPr="000B5804">
        <w:rPr>
          <w:sz w:val="24"/>
          <w:szCs w:val="24"/>
        </w:rPr>
        <w:lastRenderedPageBreak/>
        <w:t xml:space="preserve">Конституционного Суда, Верховного Суда, Высшего Арбитражного Суда РФ, судьи федерального суда общей юрисдикции и федерального арбитражного суда, иных судей, депутата законодательного (представительного) органа государственной власти субъекта Федерации, следователя, адвоката, прокурора (п. 6 ч. 1 ст. 24 УПК РФ). Для реабилитации этих лиц необходимо «решение суда апелляционной инстанции (приговор), вынесенное в соответствии с п. 2 ч. 3 ст. 367 УПК, суда кассационной инстанции (определение), вынесенное в соответствии с п. 2 ч. 1 ст. 378 УПК РФ или суда надзорной инстанции (определение или постановление), вынесенное в соответствии с п. 2 ч. 1 ст. 408 УПК РФ». </w:t>
      </w:r>
    </w:p>
    <w:p w14:paraId="3FA1BB5E" w14:textId="77777777" w:rsidR="000B5804" w:rsidRPr="000B5804" w:rsidRDefault="000B5804" w:rsidP="000B5804">
      <w:pPr>
        <w:numPr>
          <w:ilvl w:val="0"/>
          <w:numId w:val="1"/>
        </w:numPr>
        <w:ind w:right="43" w:firstLine="274"/>
        <w:rPr>
          <w:sz w:val="24"/>
          <w:szCs w:val="24"/>
        </w:rPr>
      </w:pPr>
      <w:r w:rsidRPr="000B5804">
        <w:rPr>
          <w:sz w:val="24"/>
          <w:szCs w:val="24"/>
        </w:rPr>
        <w:t xml:space="preserve">Лицо, к которому были применены принудительные меры медицинского характера – в случае отмены незаконного или необоснованного постановления суда о применении данной меры. Принудительные меры медицинского характера предусмотрены гл. 15 УК РФ и 51 УПК РФ. </w:t>
      </w:r>
    </w:p>
    <w:p w14:paraId="3A9DE61B" w14:textId="77777777" w:rsidR="000B5804" w:rsidRPr="000B5804" w:rsidRDefault="000B5804" w:rsidP="000B5804">
      <w:pPr>
        <w:numPr>
          <w:ilvl w:val="0"/>
          <w:numId w:val="1"/>
        </w:numPr>
        <w:ind w:right="43" w:firstLine="274"/>
        <w:rPr>
          <w:sz w:val="24"/>
          <w:szCs w:val="24"/>
        </w:rPr>
      </w:pPr>
      <w:r w:rsidRPr="000B5804">
        <w:rPr>
          <w:sz w:val="24"/>
          <w:szCs w:val="24"/>
        </w:rPr>
        <w:t xml:space="preserve">Лицо, указанное в пунктах 1- 4 ч.2 ст. 133 УПК РФ, по уголовным делам частного обвинения, если уголовное дело было возбуждено в соответствии с ч. 4 ст. 20 УПК РФ, а также осужденные по уголовным делам частного обвинения, возбужденным судом в соответствии со ст. 318 УПК РФ, в случаях полной или частичной отмены обвинительного приговора суда и оправдания осужденного либо прекращения уголовного дела или уголовного преследования по основаниям, предусмотренным п. 1, 2 и 5 ч. 1 ст. 24 УПК РФ и п. 1, 4 и 5 ч.1 ст. 27 УПК РФ. </w:t>
      </w:r>
    </w:p>
    <w:p w14:paraId="5691754C" w14:textId="77777777" w:rsidR="000B5804" w:rsidRPr="000B5804" w:rsidRDefault="000B5804" w:rsidP="000B5804">
      <w:pPr>
        <w:numPr>
          <w:ilvl w:val="0"/>
          <w:numId w:val="1"/>
        </w:numPr>
        <w:ind w:right="43" w:firstLine="274"/>
        <w:rPr>
          <w:sz w:val="24"/>
          <w:szCs w:val="24"/>
        </w:rPr>
      </w:pPr>
      <w:r w:rsidRPr="000B5804">
        <w:rPr>
          <w:sz w:val="24"/>
          <w:szCs w:val="24"/>
        </w:rPr>
        <w:t>Любое лицо, незаконно подвергнутое мерам процессуального принуждения в ходе производства по уголовному делу. В соответствии со ст. 133 УПК РФ основаниями возникновения права на реабилитацию, в том числе права на возмещение вреда, являются:</w:t>
      </w:r>
    </w:p>
    <w:p w14:paraId="254DB622" w14:textId="77777777" w:rsidR="000B5804" w:rsidRPr="000B5804" w:rsidRDefault="000B5804" w:rsidP="000B5804">
      <w:pPr>
        <w:ind w:left="561" w:right="43" w:hanging="280"/>
        <w:rPr>
          <w:sz w:val="24"/>
          <w:szCs w:val="24"/>
        </w:rPr>
      </w:pPr>
      <w:proofErr w:type="gramStart"/>
      <w:r w:rsidRPr="000B5804">
        <w:rPr>
          <w:sz w:val="24"/>
          <w:szCs w:val="24"/>
        </w:rPr>
        <w:t>а)  осуществление</w:t>
      </w:r>
      <w:proofErr w:type="gramEnd"/>
      <w:r w:rsidRPr="000B5804">
        <w:rPr>
          <w:sz w:val="24"/>
          <w:szCs w:val="24"/>
        </w:rPr>
        <w:t xml:space="preserve"> уголовного преследования, которое представляет собой процессуальную деятельность, выполняемую стороной обвинения в целях изобличения подозреваемого, обвиняемого в совершении преступления </w:t>
      </w:r>
    </w:p>
    <w:p w14:paraId="315101CE" w14:textId="77777777" w:rsidR="000B5804" w:rsidRPr="000B5804" w:rsidRDefault="000B5804" w:rsidP="000B5804">
      <w:pPr>
        <w:ind w:left="561" w:right="43" w:firstLine="0"/>
        <w:rPr>
          <w:sz w:val="24"/>
          <w:szCs w:val="24"/>
        </w:rPr>
      </w:pPr>
      <w:r w:rsidRPr="000B5804">
        <w:rPr>
          <w:sz w:val="24"/>
          <w:szCs w:val="24"/>
        </w:rPr>
        <w:t xml:space="preserve">(п. 55 ст. 5 УПК РФ); </w:t>
      </w:r>
    </w:p>
    <w:p w14:paraId="0BBF124F" w14:textId="77777777" w:rsidR="000B5804" w:rsidRPr="000B5804" w:rsidRDefault="000B5804" w:rsidP="000B5804">
      <w:pPr>
        <w:ind w:left="561" w:right="43" w:hanging="280"/>
        <w:rPr>
          <w:sz w:val="24"/>
          <w:szCs w:val="24"/>
        </w:rPr>
      </w:pPr>
      <w:proofErr w:type="gramStart"/>
      <w:r w:rsidRPr="000B5804">
        <w:rPr>
          <w:sz w:val="24"/>
          <w:szCs w:val="24"/>
        </w:rPr>
        <w:t>б)  незаконное</w:t>
      </w:r>
      <w:proofErr w:type="gramEnd"/>
      <w:r w:rsidRPr="000B5804">
        <w:rPr>
          <w:sz w:val="24"/>
          <w:szCs w:val="24"/>
        </w:rPr>
        <w:t xml:space="preserve"> применение к любому лицу мер процессуального принуждения в ходе производства по уголовному делу (ч. 3 ст. 133 УПК РФ). </w:t>
      </w:r>
    </w:p>
    <w:p w14:paraId="3C2E0557" w14:textId="77777777" w:rsidR="000B5804" w:rsidRPr="000B5804" w:rsidRDefault="000B5804" w:rsidP="000B5804">
      <w:pPr>
        <w:ind w:left="-13" w:right="43"/>
        <w:rPr>
          <w:sz w:val="24"/>
          <w:szCs w:val="24"/>
        </w:rPr>
      </w:pPr>
      <w:r w:rsidRPr="000B5804">
        <w:rPr>
          <w:sz w:val="24"/>
          <w:szCs w:val="24"/>
        </w:rPr>
        <w:t xml:space="preserve">Меры процессуального принуждения регламентируются разделом IV УПК РФ, к ним относятся: задержание подозреваемого, меры пресечения, иные меры процессуального принуждения (обязательство о явке, привод, временное отстранение от должности, наложение ареста на имущество, денежное взыскание). Учитывая приоритет прав человека перед правами государства (ст. 2 и 18 Конституции РФ), судебная практика толкует положения ч. 3 ст. 133 УПК РФ расширительно как по кругу лиц, так и по видам мер принуждения. В соответствии с этой нормой право на возмещение вреда предоставляется даже обвиняемому (вне зависимости от признания результатов его уголовного преследования обоснованным или необоснованным), например, при отмене примененной в отношении него меры пресечения в виде заключения под стражу в связи с переквалификацией содеянного, по которой данная мера пресечения применяться не могла. Несмотря на то, что в гл. 4 УПК РФ среди мер принуждения не названы такие принудительные меры, как обыск в жилище, выемка и другие следственные действия, осуществляемые в принудительном порядке, причиненный незаконным их производством вред также подлежит возмещению. Тем более, когда такой вред причиняется «посторонним» лицам, в отношении которых уголовное преследование не осуществляется. </w:t>
      </w:r>
    </w:p>
    <w:p w14:paraId="4C8FADA0" w14:textId="77777777" w:rsidR="000B5804" w:rsidRPr="000B5804" w:rsidRDefault="000B5804" w:rsidP="000B5804">
      <w:pPr>
        <w:spacing w:after="157"/>
        <w:ind w:left="-13" w:right="43"/>
        <w:rPr>
          <w:sz w:val="24"/>
          <w:szCs w:val="24"/>
        </w:rPr>
      </w:pPr>
      <w:r w:rsidRPr="000B5804">
        <w:rPr>
          <w:sz w:val="24"/>
          <w:szCs w:val="24"/>
        </w:rPr>
        <w:t xml:space="preserve">В уголовно-процессуальном законодательстве (ч. 4 ст. 133 УПК РФ) предусматривается, что право на реабилитацию отсутствует, когда примененные в отношении лица меры процессуального принуждения или постановленный обвинительный приговор отменены или изменены ввиду: </w:t>
      </w:r>
    </w:p>
    <w:p w14:paraId="3F04B6DB" w14:textId="77777777" w:rsidR="000B5804" w:rsidRPr="000B5804" w:rsidRDefault="000B5804" w:rsidP="000B5804">
      <w:pPr>
        <w:spacing w:after="157"/>
        <w:ind w:left="-13" w:right="43"/>
        <w:rPr>
          <w:sz w:val="24"/>
          <w:szCs w:val="24"/>
        </w:rPr>
      </w:pPr>
      <w:r w:rsidRPr="000B5804">
        <w:rPr>
          <w:sz w:val="24"/>
          <w:szCs w:val="24"/>
        </w:rPr>
        <w:t xml:space="preserve">а) издания акта об амнистии; </w:t>
      </w:r>
    </w:p>
    <w:p w14:paraId="32E7C055" w14:textId="77777777" w:rsidR="000B5804" w:rsidRPr="000B5804" w:rsidRDefault="000B5804" w:rsidP="000B5804">
      <w:pPr>
        <w:spacing w:after="157"/>
        <w:ind w:left="-13" w:right="43"/>
        <w:rPr>
          <w:sz w:val="24"/>
          <w:szCs w:val="24"/>
        </w:rPr>
      </w:pPr>
      <w:r w:rsidRPr="000B5804">
        <w:rPr>
          <w:sz w:val="24"/>
          <w:szCs w:val="24"/>
        </w:rPr>
        <w:t xml:space="preserve">б) истечения сроков давности; </w:t>
      </w:r>
    </w:p>
    <w:p w14:paraId="7FCA4F5F" w14:textId="77777777" w:rsidR="000B5804" w:rsidRPr="000B5804" w:rsidRDefault="000B5804" w:rsidP="000B5804">
      <w:pPr>
        <w:spacing w:after="157"/>
        <w:ind w:left="-13" w:right="43"/>
        <w:rPr>
          <w:sz w:val="24"/>
          <w:szCs w:val="24"/>
        </w:rPr>
      </w:pPr>
      <w:r w:rsidRPr="000B5804">
        <w:rPr>
          <w:sz w:val="24"/>
          <w:szCs w:val="24"/>
        </w:rPr>
        <w:lastRenderedPageBreak/>
        <w:t>в) недостижения возраста, с которого наступает уголовная ответственность;</w:t>
      </w:r>
    </w:p>
    <w:p w14:paraId="0F53EF31" w14:textId="77777777" w:rsidR="000B5804" w:rsidRPr="000B5804" w:rsidRDefault="000B5804" w:rsidP="000B5804">
      <w:pPr>
        <w:spacing w:after="157"/>
        <w:ind w:left="-13" w:right="43"/>
        <w:rPr>
          <w:sz w:val="24"/>
          <w:szCs w:val="24"/>
        </w:rPr>
      </w:pPr>
      <w:r w:rsidRPr="000B5804">
        <w:rPr>
          <w:sz w:val="24"/>
          <w:szCs w:val="24"/>
        </w:rPr>
        <w:t xml:space="preserve">г) отставания несовершеннолетнего, достигшего возраста уголовной ответственности, в психическом развитии, не связанного с психическим расстройством, которое не позволило ему в полной мере осознавать фактический характер и общественную опасность своих действий (бездействия) и руководить ими в момент совершения деяния, предусмотренного уголовным законом; </w:t>
      </w:r>
    </w:p>
    <w:p w14:paraId="220BF20F" w14:textId="77777777" w:rsidR="000B5804" w:rsidRPr="000B5804" w:rsidRDefault="000B5804" w:rsidP="000B5804">
      <w:pPr>
        <w:spacing w:after="157"/>
        <w:ind w:left="-13" w:right="43"/>
        <w:rPr>
          <w:sz w:val="24"/>
          <w:szCs w:val="24"/>
        </w:rPr>
      </w:pPr>
      <w:r w:rsidRPr="000B5804">
        <w:rPr>
          <w:sz w:val="24"/>
          <w:szCs w:val="24"/>
        </w:rPr>
        <w:t xml:space="preserve">д) принятия закона, устраняющего преступность или наказуемость деяния, за исключением случаев вынесения судом постановления, предусмотренного п. 1 ч. 3 ст. 125.1 УПК РФ. </w:t>
      </w:r>
    </w:p>
    <w:p w14:paraId="3F51F953" w14:textId="77777777" w:rsidR="000B5804" w:rsidRPr="000B5804" w:rsidRDefault="000B5804" w:rsidP="000B5804">
      <w:pPr>
        <w:spacing w:after="157"/>
        <w:ind w:left="-13" w:right="43"/>
        <w:rPr>
          <w:sz w:val="24"/>
          <w:szCs w:val="24"/>
        </w:rPr>
      </w:pPr>
      <w:r w:rsidRPr="000B5804">
        <w:rPr>
          <w:sz w:val="24"/>
          <w:szCs w:val="24"/>
        </w:rPr>
        <w:t xml:space="preserve">Важно подчеркнуть, что право на возмещение вреда возникает не только в случае, когда в отношении реабилитированного совершались действия и принимались решения, признанные незаконными или необоснованными, но и в случае, если вред был причинен в результате законных и обоснованных на момент своего производства действий, которые, однако, были связаны с напрасным уголовным преследованием. </w:t>
      </w:r>
    </w:p>
    <w:p w14:paraId="46D6B0C1" w14:textId="77777777" w:rsidR="000B5804" w:rsidRPr="000B5804" w:rsidRDefault="000B5804" w:rsidP="000B5804">
      <w:pPr>
        <w:pStyle w:val="2"/>
        <w:ind w:left="75" w:right="65"/>
        <w:rPr>
          <w:sz w:val="24"/>
          <w:szCs w:val="24"/>
        </w:rPr>
      </w:pPr>
      <w:r w:rsidRPr="000B5804">
        <w:rPr>
          <w:sz w:val="24"/>
          <w:szCs w:val="24"/>
        </w:rPr>
        <w:t>8.2. Процессуальный порядок реабилитации в уголовном судопроизводстве</w:t>
      </w:r>
    </w:p>
    <w:p w14:paraId="3547C085" w14:textId="77777777" w:rsidR="000B5804" w:rsidRPr="000B5804" w:rsidRDefault="000B5804" w:rsidP="000B5804">
      <w:pPr>
        <w:ind w:left="-13" w:right="43"/>
        <w:rPr>
          <w:sz w:val="24"/>
          <w:szCs w:val="24"/>
        </w:rPr>
      </w:pPr>
      <w:r w:rsidRPr="000B5804">
        <w:rPr>
          <w:sz w:val="24"/>
          <w:szCs w:val="24"/>
        </w:rPr>
        <w:t>Право на реабилитацию, может возникать при наличии следующих условий:</w:t>
      </w:r>
    </w:p>
    <w:p w14:paraId="1CB17114" w14:textId="77777777" w:rsidR="000B5804" w:rsidRPr="000B5804" w:rsidRDefault="000B5804" w:rsidP="000B5804">
      <w:pPr>
        <w:ind w:left="-13" w:right="43"/>
        <w:rPr>
          <w:sz w:val="24"/>
          <w:szCs w:val="24"/>
        </w:rPr>
      </w:pPr>
      <w:r w:rsidRPr="000B5804">
        <w:rPr>
          <w:sz w:val="24"/>
          <w:szCs w:val="24"/>
        </w:rPr>
        <w:t xml:space="preserve">1) вынесение оправдательного приговора; </w:t>
      </w:r>
    </w:p>
    <w:p w14:paraId="5E4BE009" w14:textId="77777777" w:rsidR="000B5804" w:rsidRPr="000B5804" w:rsidRDefault="000B5804" w:rsidP="000B5804">
      <w:pPr>
        <w:ind w:left="-13" w:right="43"/>
        <w:rPr>
          <w:sz w:val="24"/>
          <w:szCs w:val="24"/>
        </w:rPr>
      </w:pPr>
      <w:r w:rsidRPr="000B5804">
        <w:rPr>
          <w:sz w:val="24"/>
          <w:szCs w:val="24"/>
        </w:rPr>
        <w:t xml:space="preserve">2) прекращение уголовного преследования в связи с отказом государственного или частного обвинителя от обвинения; </w:t>
      </w:r>
    </w:p>
    <w:p w14:paraId="1FDE95F5" w14:textId="77777777" w:rsidR="000B5804" w:rsidRPr="000B5804" w:rsidRDefault="000B5804" w:rsidP="000B5804">
      <w:pPr>
        <w:ind w:left="-13" w:right="43"/>
        <w:rPr>
          <w:sz w:val="24"/>
          <w:szCs w:val="24"/>
        </w:rPr>
      </w:pPr>
      <w:r w:rsidRPr="000B5804">
        <w:rPr>
          <w:sz w:val="24"/>
          <w:szCs w:val="24"/>
        </w:rPr>
        <w:t xml:space="preserve">3) прекращение уголовного преследования; </w:t>
      </w:r>
    </w:p>
    <w:p w14:paraId="392BA5EE" w14:textId="77777777" w:rsidR="000B5804" w:rsidRPr="000B5804" w:rsidRDefault="000B5804" w:rsidP="000B5804">
      <w:pPr>
        <w:ind w:left="-13" w:right="43"/>
        <w:rPr>
          <w:sz w:val="24"/>
          <w:szCs w:val="24"/>
        </w:rPr>
      </w:pPr>
      <w:r w:rsidRPr="000B5804">
        <w:rPr>
          <w:sz w:val="24"/>
          <w:szCs w:val="24"/>
        </w:rPr>
        <w:t xml:space="preserve">4) полная или частичная отмена вступившего в законную силу обвинительного приговора суда и прекращение уголовного дела в связи с непричастностью подсудимого к совершению преступления или по любому другому основанию, предусмотренному п. 1-6 ч. 1 ст. 24 УПК РФ; </w:t>
      </w:r>
    </w:p>
    <w:p w14:paraId="5A8971B4" w14:textId="77777777" w:rsidR="000B5804" w:rsidRPr="000B5804" w:rsidRDefault="000B5804" w:rsidP="000B5804">
      <w:pPr>
        <w:ind w:left="-13" w:right="43"/>
        <w:rPr>
          <w:sz w:val="24"/>
          <w:szCs w:val="24"/>
        </w:rPr>
      </w:pPr>
      <w:r w:rsidRPr="000B5804">
        <w:rPr>
          <w:sz w:val="24"/>
          <w:szCs w:val="24"/>
        </w:rPr>
        <w:t xml:space="preserve">5) отмена незаконного или необоснованного постановления суда о применении принудительной меры медицинского характера. </w:t>
      </w:r>
    </w:p>
    <w:p w14:paraId="65DBE2DA" w14:textId="77777777" w:rsidR="000B5804" w:rsidRPr="000B5804" w:rsidRDefault="000B5804" w:rsidP="000B5804">
      <w:pPr>
        <w:ind w:left="-13" w:right="43"/>
        <w:rPr>
          <w:sz w:val="24"/>
          <w:szCs w:val="24"/>
        </w:rPr>
      </w:pPr>
      <w:r w:rsidRPr="000B5804">
        <w:rPr>
          <w:sz w:val="24"/>
          <w:szCs w:val="24"/>
        </w:rPr>
        <w:t xml:space="preserve">Право на возмещение ущерба возникает лишь в случае полной реабилитации лица, </w:t>
      </w:r>
      <w:proofErr w:type="gramStart"/>
      <w:r w:rsidRPr="000B5804">
        <w:rPr>
          <w:sz w:val="24"/>
          <w:szCs w:val="24"/>
        </w:rPr>
        <w:t>то есть</w:t>
      </w:r>
      <w:proofErr w:type="gramEnd"/>
      <w:r w:rsidRPr="000B5804">
        <w:rPr>
          <w:sz w:val="24"/>
          <w:szCs w:val="24"/>
        </w:rPr>
        <w:t xml:space="preserve"> когда дело прекращено полностью, а не в какой-либо части. В соответствии с ч. 5 ст. 133 УПК РФ в иных случаях вопросы, связанные с возмещением вреда, разрешаются в порядке гражданского судопроизводства. К иным случаям можно отнести незаконные действия адвоката, эксперта или следователя при производстве им обыска и т.д. Такие гражданско-правовые отношения регламентируются ст. 1069, 1070 и другими статьями ГК РФ. Порядок и условия реабилитации, предусмотренные гл. 18 УПК РФ, не распространяются на жертв политических репрессий. Реабилитацию последних регулируют специальные нормативные акты. Исходя из положений Конституции РФ о праве каждого на возмещение государством вреда, причиненного незаконными действиями (или бездействием) органов государственной власти или их должностных лиц, право на реабилитацию имеет не только лицо, уголовное преследование в отношении которого прекращено по основаниям, предусмотренным ч. 2 ст. 133 УПК РФ, по делу в целом, но и лицо, уголовное преследование в отношении которого прекращено по указанным основаниям по части предъявленного ему самостоятельного обвинения (так называемая частичная реабилитация), например, при прекращении уголовного дела за отсутствием состава преступления, предусмотренного ст. 105 УК РФ, при обвинении в убийстве и краже. Должностные лица признают за оправданным либо лицом, в отношении которого прекращено уголовное преследование, право на реабилитацию (ч. 1 ст. 134 УПК РФ). В этих актах органы и должностные лица отдельным пунктом должны указать, что лицо имеет право на реабилитацию. </w:t>
      </w:r>
    </w:p>
    <w:p w14:paraId="3F9AA494" w14:textId="77777777" w:rsidR="000B5804" w:rsidRPr="000B5804" w:rsidRDefault="000B5804" w:rsidP="000B5804">
      <w:pPr>
        <w:spacing w:after="157"/>
        <w:ind w:left="-13" w:right="43"/>
        <w:rPr>
          <w:sz w:val="24"/>
          <w:szCs w:val="24"/>
        </w:rPr>
      </w:pPr>
      <w:r w:rsidRPr="000B5804">
        <w:rPr>
          <w:sz w:val="24"/>
          <w:szCs w:val="24"/>
        </w:rPr>
        <w:t xml:space="preserve">Кроме признания права на реабилитацию, суд, прокурор, следователь, орган дознания, дознаватель обязаны разъяснить гражданину порядок возмещения вреда, связанного с </w:t>
      </w:r>
      <w:r w:rsidRPr="000B5804">
        <w:rPr>
          <w:sz w:val="24"/>
          <w:szCs w:val="24"/>
        </w:rPr>
        <w:lastRenderedPageBreak/>
        <w:t xml:space="preserve">уголовным преследованием: а) в какие органы и в какие сроки он вправе обратиться для подробного расчета подлежащих выплате сумм; б) какими органами и в какой последовательности будут осуществляться выплаты или действия по восстановлению иных нарушенных прав. В соответствующем извещении разъясняется право на возмещение различных видов вреда, на восстановление в трудовых, пенсионных, жилищных и иных правах, указываются конкретные органы, в которые гражданин может обратиться с требованием о возмещении того или иного вида вреда, а также сроки реализации данного права. Так, например, определив размер возмещения вреда, судья не позднее месяца со дня поступления требования выносит постановление о производстве выплат, копию которого направляет реабилитированному, а в случае его смерти – наследникам, близким родственникам, родственникам или иждивенцам. При этом суд, рассматривающий требования реабилитированного о возмещении вреда или восстановлении его в правах в порядке гл. 18 УПК РФ, вправе удовлетворить их или отказать в их удовлетворении полностью либо частично в зависимости от доказанности указанных требований представленными сторонами и собранными судом доказательствами. Постановление судьи о производстве выплат, возврате имущества может быть обжаловано в апелляционном, кассационном и надзорном порядке (ст. 137 УПК РФ). В части требований, оставленных судом без рассмотрения, реабилитированный вправе обратиться в суд в порядке гражданского судопроизводства. </w:t>
      </w:r>
    </w:p>
    <w:p w14:paraId="2AA8A45F" w14:textId="77777777" w:rsidR="000B5804" w:rsidRPr="000B5804" w:rsidRDefault="000B5804" w:rsidP="000B5804">
      <w:pPr>
        <w:pStyle w:val="2"/>
        <w:ind w:left="75" w:right="65"/>
        <w:rPr>
          <w:sz w:val="24"/>
          <w:szCs w:val="24"/>
        </w:rPr>
      </w:pPr>
      <w:r w:rsidRPr="000B5804">
        <w:rPr>
          <w:sz w:val="24"/>
          <w:szCs w:val="24"/>
        </w:rPr>
        <w:t>8.3. Понятие и значение гражданского иска в уголовном судопроизводстве</w:t>
      </w:r>
    </w:p>
    <w:p w14:paraId="22B6ABDA" w14:textId="77777777" w:rsidR="000B5804" w:rsidRPr="000B5804" w:rsidRDefault="000B5804" w:rsidP="000B5804">
      <w:pPr>
        <w:ind w:left="-13" w:right="43"/>
        <w:rPr>
          <w:sz w:val="24"/>
          <w:szCs w:val="24"/>
        </w:rPr>
      </w:pPr>
      <w:r w:rsidRPr="000B5804">
        <w:rPr>
          <w:sz w:val="24"/>
          <w:szCs w:val="24"/>
        </w:rPr>
        <w:t xml:space="preserve">Конституция РФ (ст. 46) гарантирует каждому судебную защиту гражданских прав. В случае нарушения имущественных прав гражданина непосредственно преступными действиями, заявленный им гражданский иск может быть рассмотрен совместно с уголовным делом. Предъявление гражданского иска является одним из самых эффективных способов защиты гражданско-правовых интересов физических и юридических лиц в уголовном процессе. </w:t>
      </w:r>
    </w:p>
    <w:p w14:paraId="54EB8DC8" w14:textId="77777777" w:rsidR="000B5804" w:rsidRPr="000B5804" w:rsidRDefault="000B5804" w:rsidP="000B5804">
      <w:pPr>
        <w:ind w:left="-13" w:right="43"/>
        <w:rPr>
          <w:sz w:val="24"/>
          <w:szCs w:val="24"/>
        </w:rPr>
      </w:pPr>
      <w:r w:rsidRPr="000B5804">
        <w:rPr>
          <w:sz w:val="24"/>
          <w:szCs w:val="24"/>
        </w:rPr>
        <w:t xml:space="preserve">Другими способами возмещения ущерба в уголовном процессе являются: </w:t>
      </w:r>
    </w:p>
    <w:p w14:paraId="6BAB0559" w14:textId="77777777" w:rsidR="000B5804" w:rsidRPr="000B5804" w:rsidRDefault="000B5804" w:rsidP="000B5804">
      <w:pPr>
        <w:ind w:left="-13" w:right="43"/>
        <w:rPr>
          <w:sz w:val="24"/>
          <w:szCs w:val="24"/>
        </w:rPr>
      </w:pPr>
      <w:r w:rsidRPr="000B5804">
        <w:rPr>
          <w:sz w:val="24"/>
          <w:szCs w:val="24"/>
        </w:rPr>
        <w:t xml:space="preserve">а) </w:t>
      </w:r>
      <w:r w:rsidRPr="000B5804">
        <w:rPr>
          <w:b/>
          <w:i/>
          <w:sz w:val="24"/>
          <w:szCs w:val="24"/>
        </w:rPr>
        <w:t>уголовно-процессуальная реституция</w:t>
      </w:r>
      <w:r w:rsidRPr="000B5804">
        <w:rPr>
          <w:sz w:val="24"/>
          <w:szCs w:val="24"/>
        </w:rPr>
        <w:t xml:space="preserve"> (ст. 81, 82, 309 УПК РФ) – это </w:t>
      </w:r>
      <w:r w:rsidRPr="000B5804">
        <w:rPr>
          <w:i/>
          <w:sz w:val="24"/>
          <w:szCs w:val="24"/>
        </w:rPr>
        <w:t>восстановление в уголовном деле материального положения лица, пострадавшего от преступления, посредством возвращения ему в порядке, указанном в законе, вещественных доказательств, а при необходимости – предметов того же рода или уплаты их стоимости, если это возможно без ущерба для производства по делу</w:t>
      </w:r>
      <w:r w:rsidRPr="000B5804">
        <w:rPr>
          <w:sz w:val="24"/>
          <w:szCs w:val="24"/>
        </w:rPr>
        <w:t xml:space="preserve">; </w:t>
      </w:r>
    </w:p>
    <w:p w14:paraId="1AF9236A" w14:textId="77777777" w:rsidR="000B5804" w:rsidRPr="000B5804" w:rsidRDefault="000B5804" w:rsidP="000B5804">
      <w:pPr>
        <w:ind w:left="-13" w:right="43"/>
        <w:rPr>
          <w:sz w:val="24"/>
          <w:szCs w:val="24"/>
        </w:rPr>
      </w:pPr>
      <w:r w:rsidRPr="000B5804">
        <w:rPr>
          <w:sz w:val="24"/>
          <w:szCs w:val="24"/>
        </w:rPr>
        <w:t>б) добровольное возмещение ущерба – возмещение (по собственной инициативе) обвиняемым или иным лицом, несущим материальную ответственность за действия обвиняемого, имущественного и морального вреда, причиненного преступлением физическому или юридическому лицу в денежной или иной форме.</w:t>
      </w:r>
    </w:p>
    <w:p w14:paraId="62D06B8D" w14:textId="77777777" w:rsidR="000B5804" w:rsidRPr="000B5804" w:rsidRDefault="000B5804" w:rsidP="000B5804">
      <w:pPr>
        <w:ind w:left="-13" w:right="43"/>
        <w:rPr>
          <w:sz w:val="24"/>
          <w:szCs w:val="24"/>
        </w:rPr>
      </w:pPr>
      <w:r w:rsidRPr="000B5804">
        <w:rPr>
          <w:sz w:val="24"/>
          <w:szCs w:val="24"/>
        </w:rPr>
        <w:t xml:space="preserve">Государство, владея исключительным правом на уголовное преследование граждан, совершивших преступления, вместе с тем принимает на себя юридическую обязанность обеспечить восстановление имущественного положения физического или юридического лица, понесшего ущерб от преступного посягательства. Оно «обеспечивает потерпевшим доступ к правосудию и компенсацию причиненного ущерба». Гражданским истцом, в соответствии с ч. 1 ст. 44 УПК РФ, является физическое или юридическое лицо, предъявившее требование о возмещении имущественного вреда, при наличии оснований полагать, что данный вред причинен ему непосредственно преступлением. Решение о признании гражданским истцом оформляется определением суда или постановлением судьи, прокурора, следователя, дознавателя. Гражданский истец может предъявить гражданский иск и для имущественной компенсации морального вреда. </w:t>
      </w:r>
    </w:p>
    <w:p w14:paraId="70BAFC73" w14:textId="77777777" w:rsidR="000B5804" w:rsidRPr="000B5804" w:rsidRDefault="000B5804" w:rsidP="000B5804">
      <w:pPr>
        <w:ind w:left="-13" w:right="43"/>
        <w:rPr>
          <w:sz w:val="24"/>
          <w:szCs w:val="24"/>
        </w:rPr>
      </w:pPr>
      <w:r w:rsidRPr="000B5804">
        <w:rPr>
          <w:sz w:val="24"/>
          <w:szCs w:val="24"/>
        </w:rPr>
        <w:t xml:space="preserve">Гражданский иск в уголовном процессе – это заявленное в ходе досудебного производства по уголовному делу требование о возмещении имущественного вреда и имущественной компенсации морального вреда, причиненных преступлением физическому или юридическому лицу, и адресованное этим лицом (его законными </w:t>
      </w:r>
      <w:r w:rsidRPr="000B5804">
        <w:rPr>
          <w:sz w:val="24"/>
          <w:szCs w:val="24"/>
        </w:rPr>
        <w:lastRenderedPageBreak/>
        <w:t xml:space="preserve">представителями, прокурором) обвиняемому или иным лицам, несущим материальную ответственность за действия обвиняемого. Рассмотрение гражданского иска в рамках уголовного судопроизводства позволяет более эффективно восстанавливать права лица, которому преступлением причинен вред. </w:t>
      </w:r>
    </w:p>
    <w:p w14:paraId="5073CE20" w14:textId="77777777" w:rsidR="000B5804" w:rsidRPr="000B5804" w:rsidRDefault="000B5804" w:rsidP="000B5804">
      <w:pPr>
        <w:spacing w:after="157"/>
        <w:ind w:left="-13" w:right="43"/>
        <w:rPr>
          <w:sz w:val="24"/>
          <w:szCs w:val="24"/>
        </w:rPr>
      </w:pPr>
      <w:r w:rsidRPr="000B5804">
        <w:rPr>
          <w:sz w:val="24"/>
          <w:szCs w:val="24"/>
        </w:rPr>
        <w:t xml:space="preserve">При предъявлении гражданского иска гражданский истец освобождается от уплаты государственной пошлины (ч. 2 ст. 44 УПК РФ). Рассмотрение гражданского иска совместно с уголовным делом способствует экономии процессуальных средств, позволяет использовать более эффективные способы обеспечения иска и скорейшего его рассмотрения. </w:t>
      </w:r>
    </w:p>
    <w:p w14:paraId="05B76F54" w14:textId="77777777" w:rsidR="000B5804" w:rsidRPr="000B5804" w:rsidRDefault="000B5804" w:rsidP="000B5804">
      <w:pPr>
        <w:pStyle w:val="2"/>
        <w:ind w:left="75" w:right="118"/>
        <w:rPr>
          <w:sz w:val="24"/>
          <w:szCs w:val="24"/>
        </w:rPr>
      </w:pPr>
      <w:r w:rsidRPr="000B5804">
        <w:rPr>
          <w:sz w:val="24"/>
          <w:szCs w:val="24"/>
        </w:rPr>
        <w:t>8.4. Предмет гражданского иска в уголовном судопроизводстве</w:t>
      </w:r>
    </w:p>
    <w:p w14:paraId="6936AADA" w14:textId="77777777" w:rsidR="000B5804" w:rsidRPr="000B5804" w:rsidRDefault="000B5804" w:rsidP="000B5804">
      <w:pPr>
        <w:ind w:left="-13" w:right="43"/>
        <w:rPr>
          <w:sz w:val="24"/>
          <w:szCs w:val="24"/>
        </w:rPr>
      </w:pPr>
      <w:r w:rsidRPr="000B5804">
        <w:rPr>
          <w:sz w:val="24"/>
          <w:szCs w:val="24"/>
        </w:rPr>
        <w:t xml:space="preserve">Предметом иска в уголовном процессе является требование гражданского истца о возмещении преступником материального ущерба, который был причинен преступлением. Сам гражданский иск в уголовном процессе может быть разрешен при его предъявлении только тогда, когда действия обвиняемого, которыми был причинен материальный ущерб, содержат признаки состава преступления. </w:t>
      </w:r>
    </w:p>
    <w:p w14:paraId="71455604" w14:textId="77777777" w:rsidR="000B5804" w:rsidRPr="000B5804" w:rsidRDefault="000B5804" w:rsidP="000B5804">
      <w:pPr>
        <w:ind w:left="-13" w:right="43"/>
        <w:rPr>
          <w:sz w:val="24"/>
          <w:szCs w:val="24"/>
        </w:rPr>
      </w:pPr>
      <w:r w:rsidRPr="000B5804">
        <w:rPr>
          <w:sz w:val="24"/>
          <w:szCs w:val="24"/>
        </w:rPr>
        <w:t xml:space="preserve">Предметом гражданского иска является обращенное к суду требование истца к обвиняемому (гражданскому ответчику) о принудительной передаче вещи или денег в качестве возмещения за вред, причиненный преступлением. </w:t>
      </w:r>
    </w:p>
    <w:p w14:paraId="0C01DC14" w14:textId="77777777" w:rsidR="000B5804" w:rsidRPr="000B5804" w:rsidRDefault="000B5804" w:rsidP="000B5804">
      <w:pPr>
        <w:ind w:left="-13" w:right="43"/>
        <w:rPr>
          <w:sz w:val="24"/>
          <w:szCs w:val="24"/>
        </w:rPr>
      </w:pPr>
      <w:r w:rsidRPr="000B5804">
        <w:rPr>
          <w:sz w:val="24"/>
          <w:szCs w:val="24"/>
        </w:rPr>
        <w:t xml:space="preserve">Основание гражданского иска составляют юридические факты, которые приводят к возникновению правоотношения между истцом и обвиняемым (гражданским ответчиком). Именно на этих юридических фактах базируются требования истцов. </w:t>
      </w:r>
    </w:p>
    <w:p w14:paraId="3E64B239" w14:textId="77777777" w:rsidR="000B5804" w:rsidRPr="000B5804" w:rsidRDefault="000B5804" w:rsidP="000B5804">
      <w:pPr>
        <w:ind w:left="-13" w:right="43"/>
        <w:rPr>
          <w:sz w:val="24"/>
          <w:szCs w:val="24"/>
        </w:rPr>
      </w:pPr>
      <w:r w:rsidRPr="000B5804">
        <w:rPr>
          <w:sz w:val="24"/>
          <w:szCs w:val="24"/>
        </w:rPr>
        <w:t xml:space="preserve">Такими фактами в рамках уголовного судопроизводства являются: совершение преступления; наличие имущественного и морального вреда, причиненного истцу; причинная связь между совершенным общественно опасным деянием и наступившим в результате его совершения общественно опасным последствием в виде материального и морального вреда. </w:t>
      </w:r>
    </w:p>
    <w:p w14:paraId="38160F12" w14:textId="77777777" w:rsidR="000B5804" w:rsidRPr="000B5804" w:rsidRDefault="000B5804" w:rsidP="000B5804">
      <w:pPr>
        <w:ind w:left="-13" w:right="43"/>
        <w:rPr>
          <w:sz w:val="24"/>
          <w:szCs w:val="24"/>
        </w:rPr>
      </w:pPr>
      <w:r w:rsidRPr="000B5804">
        <w:rPr>
          <w:sz w:val="24"/>
          <w:szCs w:val="24"/>
        </w:rPr>
        <w:t xml:space="preserve">Физическому лицу может быть причинен моральный, физический и имущественный вред. У юридического же лица в результате совершения преступления может пострадать только его имущество и деловая репутация (ч. 1 ст. 42 УПК РФ). Физический вред выражается в лишении жизни, причинении вреда здоровью человека различной степени тяжести. Законодательство предусматривает, что средства, затраченные на стационарное лечение граждан в случаях причинения вреда их здоровью в результате умышленных преступных действий (за исключением причинения вреда при превышении пределов необходимой обороны или в состоянии внезапно возникшего сильного душевного волнения, вызванного неправомерными действиями потерпевшего), подлежат взысканию в доход государства с лиц, осужденных за эти преступления – по искам лечебных учреждений или прокурора. Суд не наделяется правом «в отсутствие предъявленного гражданского иска по собственной инициативе, без выяснения позиций сторон и без соблюдения принципов состязательности разрешить вопрос о возмещении материального ущерба, причиненного преступлением…». </w:t>
      </w:r>
    </w:p>
    <w:p w14:paraId="414D01A0" w14:textId="77777777" w:rsidR="000B5804" w:rsidRPr="000B5804" w:rsidRDefault="000B5804" w:rsidP="000B5804">
      <w:pPr>
        <w:ind w:left="-13" w:right="43"/>
        <w:rPr>
          <w:sz w:val="24"/>
          <w:szCs w:val="24"/>
        </w:rPr>
      </w:pPr>
      <w:r w:rsidRPr="000B5804">
        <w:rPr>
          <w:sz w:val="24"/>
          <w:szCs w:val="24"/>
        </w:rPr>
        <w:t>Имущественный вред выражается в том, что в результате совершения преступления уменьшается объем имущественных благ гражданина, предприятия, учреждения. Такой вред чаще всего причиняется преступлениями в сфере экономики. Гражданский иск может быть предъявлен после возбуждения уголовного дела и до окончания судебного следствия при разбирательстве данного уголовного дела в суде первой инстанции (ч. 2 ст. 44 УПК РФ). Это связано с необходимостью установить основания и размеры вреда и суммы возмещения, в том числе путем проведения следственных и процессуальных действий.</w:t>
      </w:r>
    </w:p>
    <w:p w14:paraId="42443A08" w14:textId="77777777" w:rsidR="000B5804" w:rsidRPr="000B5804" w:rsidRDefault="000B5804" w:rsidP="000B5804">
      <w:pPr>
        <w:ind w:left="-13" w:right="43"/>
        <w:rPr>
          <w:sz w:val="24"/>
          <w:szCs w:val="24"/>
        </w:rPr>
      </w:pPr>
      <w:r w:rsidRPr="000B5804">
        <w:rPr>
          <w:sz w:val="24"/>
          <w:szCs w:val="24"/>
        </w:rPr>
        <w:t xml:space="preserve">Если гражданский иск не был предъявлен в уголовном процессе или он остался без рассмотрения, то лицо имеет право предъявить такой иск в порядке гражданского судопроизводства (ч. 3 ст. 250 УПК РФ). Условием рассмотрения гражданского иска совместно с уголовным делом должна являться причинная связь между преступлением, </w:t>
      </w:r>
      <w:r w:rsidRPr="000B5804">
        <w:rPr>
          <w:sz w:val="24"/>
          <w:szCs w:val="24"/>
        </w:rPr>
        <w:lastRenderedPageBreak/>
        <w:t xml:space="preserve">совершенным обвиняемым (подсудимым), и причиненным потерпевшему материальным ущербом. Если в ходе предварительного расследования не будет установлено такой причинной связи, то заявителю должно быть отказано в признании его гражданским истцом. Если по какой-то причине заявитель все же ошибочно будет признан гражданским истцом, то такой гражданский иск должен быть устранен из дела, а при вынесении приговора его должны оставить без рассмотрения. В ч. 3 ст. 44 УПК РФ закреплено право прокурора и законных представителей предъявлять гражданский иск в защиту интересов несовершеннолетних, лиц, признанных недееспособными либо ограниченно дееспособными, в порядке, установленном гражданским процессуальным законодательством, лиц, которые по иным причинам не могут сами защищать свои права и законные интересы; право на предъявление такого иска в защиту интересов государства предоставлено прокурору. Гражданин или юридическое лицо вправе отказаться от предъявленного им гражданского иска. До принятия отказа от гражданского иска дознаватель, следователь, прокурор, суд разъясняет гражданскому истцу, что это приведет к прекращению производства по иску. Отказ от гражданского иска может быть заявлен гражданским истцом в любой момент производства по уголовному делу, но до удаления суда в совещательную комнату для постановления приговора (п. 11 ч. 4 и ч. 5 ст. 44 УПК РФ). </w:t>
      </w:r>
    </w:p>
    <w:p w14:paraId="4E7315C1" w14:textId="77777777" w:rsidR="000B5804" w:rsidRPr="000B5804" w:rsidRDefault="000B5804" w:rsidP="000B5804">
      <w:pPr>
        <w:ind w:left="-13" w:right="43"/>
        <w:rPr>
          <w:sz w:val="24"/>
          <w:szCs w:val="24"/>
        </w:rPr>
      </w:pPr>
      <w:r w:rsidRPr="000B5804">
        <w:rPr>
          <w:sz w:val="24"/>
          <w:szCs w:val="24"/>
        </w:rPr>
        <w:t xml:space="preserve">Доказывание гражданского иска в уголовном процессе следует рассматривать с двух сторон. Во-первых, по сравнению с доказыванием иска в гражданском и арбитражном процессах. Во-вторых, по сравнению с доказыванием остальных обстоятельств, подлежащих доказыванию по уголовному делу. Естественно, что процесс доказывания гражданского иска в уголовном процессе имеет свои особенности. Так, предмет доказывания, кроме установления характера и размера вреда, причиненного преступлением, может быть расширен при необходимости установления лица, который должен быть признан гражданским истцом или гражданским ответчиком, включая вопрос об их процессуальной правоспособности и дееспособности. В ряде случаев требуется установить имущественное положение обвиняемого или гражданского ответчика. Средством обеспечения гражданского иска и возмещения вреда, причиненного преступлением, является наложение ареста на имущество и ценные бумаги (ст. 115 и 116 УПК РФ). В соответствии со ст. 230 УПК РФ судья (при поступлении к нему уголовного дела) по ходатайству потерпевшего, гражданского истца или их представителей либо прокурора вправе вынести постановление о принятии мер по обеспечению возмещению вреда, причиненного преступлением, либо возможной конфискации имущества. Исполнение указанного постановления возлагается на судебных приставов-исполнителей. Гражданский иск в защиту интересов несовершеннолетних, лиц, признанных недееспособными либо ограниченно дееспособными в порядке, установленном гражданским процессуальным законодательством, лиц, которые по иным причинам не могут сами защищать свои права и законные интересы, может быть предъявлен их законными представителями или прокурором, а в защиту интересов государства – только прокурором. Согласно ч. 1 ст. 11 УПК РФ суд обязан разъяснять обвиняемому, потерпевшему, гражданскому истцу, гражданскому ответчику, а также другим участникам уголовного судопроизводства их права, обязанности и ответственность и обеспечивать возможность осуществления этих прав. В кассационном или надзорном порядке может быть принято решение об отмене приговора в части гражданского иска, о его изменении в этой части или оставлении без изменения. </w:t>
      </w:r>
    </w:p>
    <w:p w14:paraId="30166694" w14:textId="77777777" w:rsidR="000B5804" w:rsidRPr="000B5804" w:rsidRDefault="000B5804" w:rsidP="000B5804">
      <w:pPr>
        <w:spacing w:after="158"/>
        <w:ind w:left="-13" w:right="43"/>
        <w:rPr>
          <w:sz w:val="24"/>
          <w:szCs w:val="24"/>
        </w:rPr>
      </w:pPr>
      <w:r w:rsidRPr="000B5804">
        <w:rPr>
          <w:sz w:val="24"/>
          <w:szCs w:val="24"/>
        </w:rPr>
        <w:t xml:space="preserve">Допущение гражданского иска к рассмотрению в уголовном процессе имеет большое значение. Оно способствует оперативности и экономичности решения вопроса о возмещении имущественного вреда, причиненного преступлением, о компенсации морального вреда, причиненного им, а также делает излишним повторное исследование по сути тех же – необходимых для разрешения уголовного дела – обстоятельств и в порядке </w:t>
      </w:r>
      <w:r w:rsidRPr="000B5804">
        <w:rPr>
          <w:sz w:val="24"/>
          <w:szCs w:val="24"/>
        </w:rPr>
        <w:lastRenderedPageBreak/>
        <w:t xml:space="preserve">гражданского судопроизводства; служит тому, чтобы пострадавший от преступления не был вынужден дважды участвовать в процессе: в порядке уголовного и гражданского судопроизводства. Гражданский иск в уголовном процессе – правовое средство устранения тех противоправных последствий, которые повлекло совершение преступления. </w:t>
      </w:r>
    </w:p>
    <w:p w14:paraId="666A10F5" w14:textId="77777777" w:rsidR="000B5804" w:rsidRPr="000B5804" w:rsidRDefault="000B5804" w:rsidP="000B5804">
      <w:pPr>
        <w:spacing w:after="41" w:line="264" w:lineRule="auto"/>
        <w:ind w:left="75" w:right="7" w:hanging="10"/>
        <w:jc w:val="center"/>
        <w:rPr>
          <w:sz w:val="24"/>
          <w:szCs w:val="24"/>
        </w:rPr>
      </w:pPr>
      <w:r w:rsidRPr="000B5804">
        <w:rPr>
          <w:b/>
          <w:sz w:val="24"/>
          <w:szCs w:val="24"/>
        </w:rPr>
        <w:t xml:space="preserve">8.5. Процессуальный порядок заявления, доказывания, обеспечения  </w:t>
      </w:r>
    </w:p>
    <w:p w14:paraId="0E197501" w14:textId="77777777" w:rsidR="000B5804" w:rsidRPr="000B5804" w:rsidRDefault="000B5804" w:rsidP="000B5804">
      <w:pPr>
        <w:pStyle w:val="2"/>
        <w:ind w:left="75" w:right="7"/>
        <w:rPr>
          <w:sz w:val="24"/>
          <w:szCs w:val="24"/>
        </w:rPr>
      </w:pPr>
      <w:r w:rsidRPr="000B5804">
        <w:rPr>
          <w:sz w:val="24"/>
          <w:szCs w:val="24"/>
        </w:rPr>
        <w:t>и разрешения гражданского иска</w:t>
      </w:r>
    </w:p>
    <w:p w14:paraId="01AA4D5B" w14:textId="77777777" w:rsidR="000B5804" w:rsidRPr="000B5804" w:rsidRDefault="000B5804" w:rsidP="000B5804">
      <w:pPr>
        <w:spacing w:after="96"/>
        <w:ind w:left="-13" w:right="43"/>
        <w:rPr>
          <w:sz w:val="24"/>
          <w:szCs w:val="24"/>
        </w:rPr>
      </w:pPr>
      <w:r w:rsidRPr="000B5804">
        <w:rPr>
          <w:sz w:val="24"/>
          <w:szCs w:val="24"/>
        </w:rPr>
        <w:t xml:space="preserve">Гражданский иск в уголовном деле может быть предъявлен после его возбуждения и до окончания судебного следствия при рассмотрении и разрешении уголовного дела в суде первой инстанции (ст. 44 УПК РФ). Важно заметить, что гражданский иск может быть заявлен в указанных временных пределах в суде апелляционной инстанции в связи с тем, что рассмотрение и разрешение уголовного дела в этой инстанции является новым судебным разбирательством. Окончательно гражданский иск в уголовном процессе разрешается судом. </w:t>
      </w:r>
    </w:p>
    <w:p w14:paraId="7D66530D" w14:textId="77777777" w:rsidR="000B5804" w:rsidRPr="000B5804" w:rsidRDefault="000B5804" w:rsidP="000B5804">
      <w:pPr>
        <w:ind w:left="-13" w:right="43"/>
        <w:rPr>
          <w:sz w:val="24"/>
          <w:szCs w:val="24"/>
        </w:rPr>
      </w:pPr>
      <w:r w:rsidRPr="000B5804">
        <w:rPr>
          <w:sz w:val="24"/>
          <w:szCs w:val="24"/>
        </w:rPr>
        <w:t xml:space="preserve">Суд вправе рассмотреть гражданский иск в отсутствие гражданского истца, если: </w:t>
      </w:r>
    </w:p>
    <w:p w14:paraId="598D265D" w14:textId="77777777" w:rsidR="000B5804" w:rsidRPr="000B5804" w:rsidRDefault="000B5804" w:rsidP="000B5804">
      <w:pPr>
        <w:ind w:left="280" w:right="43" w:firstLine="0"/>
        <w:rPr>
          <w:sz w:val="24"/>
          <w:szCs w:val="24"/>
        </w:rPr>
      </w:pPr>
      <w:proofErr w:type="gramStart"/>
      <w:r w:rsidRPr="000B5804">
        <w:rPr>
          <w:sz w:val="24"/>
          <w:szCs w:val="24"/>
        </w:rPr>
        <w:t>а)  об</w:t>
      </w:r>
      <w:proofErr w:type="gramEnd"/>
      <w:r w:rsidRPr="000B5804">
        <w:rPr>
          <w:sz w:val="24"/>
          <w:szCs w:val="24"/>
        </w:rPr>
        <w:t xml:space="preserve"> этом ходатайствует истец или его представитель; </w:t>
      </w:r>
    </w:p>
    <w:p w14:paraId="1705A0EB" w14:textId="77777777" w:rsidR="000B5804" w:rsidRPr="000B5804" w:rsidRDefault="000B5804" w:rsidP="000B5804">
      <w:pPr>
        <w:ind w:left="280" w:right="43" w:firstLine="0"/>
        <w:rPr>
          <w:sz w:val="24"/>
          <w:szCs w:val="24"/>
        </w:rPr>
      </w:pPr>
      <w:proofErr w:type="gramStart"/>
      <w:r w:rsidRPr="000B5804">
        <w:rPr>
          <w:sz w:val="24"/>
          <w:szCs w:val="24"/>
        </w:rPr>
        <w:t>б)  гражданский</w:t>
      </w:r>
      <w:proofErr w:type="gramEnd"/>
      <w:r w:rsidRPr="000B5804">
        <w:rPr>
          <w:sz w:val="24"/>
          <w:szCs w:val="24"/>
        </w:rPr>
        <w:t xml:space="preserve"> иск поддерживает прокурор; </w:t>
      </w:r>
    </w:p>
    <w:p w14:paraId="4DFB16C3" w14:textId="77777777" w:rsidR="000B5804" w:rsidRPr="000B5804" w:rsidRDefault="000B5804" w:rsidP="000B5804">
      <w:pPr>
        <w:ind w:left="560" w:right="43" w:hanging="280"/>
        <w:rPr>
          <w:sz w:val="24"/>
          <w:szCs w:val="24"/>
        </w:rPr>
      </w:pPr>
      <w:proofErr w:type="gramStart"/>
      <w:r w:rsidRPr="000B5804">
        <w:rPr>
          <w:sz w:val="24"/>
          <w:szCs w:val="24"/>
        </w:rPr>
        <w:t>в)  подсудимый</w:t>
      </w:r>
      <w:proofErr w:type="gramEnd"/>
      <w:r w:rsidRPr="000B5804">
        <w:rPr>
          <w:sz w:val="24"/>
          <w:szCs w:val="24"/>
        </w:rPr>
        <w:t xml:space="preserve"> полностью согласен с предъявленным гражданским иском (ч. 2 ст. 250 УПК РФ). </w:t>
      </w:r>
    </w:p>
    <w:p w14:paraId="34A503F1" w14:textId="77777777" w:rsidR="000B5804" w:rsidRPr="000B5804" w:rsidRDefault="000B5804" w:rsidP="000B5804">
      <w:pPr>
        <w:ind w:left="-13" w:right="43"/>
        <w:rPr>
          <w:sz w:val="24"/>
          <w:szCs w:val="24"/>
        </w:rPr>
      </w:pPr>
      <w:r w:rsidRPr="000B5804">
        <w:rPr>
          <w:sz w:val="24"/>
          <w:szCs w:val="24"/>
        </w:rPr>
        <w:t xml:space="preserve">В остальных случаях суд при неявке гражданского иска или его представителя вправе оставить гражданский иск без рассмотрения. В этом случае за гражданским истцом сохраняется право предъявить иск в порядке гражданского судопроизводства (ч. 3 ст. 250 УПК РФ). </w:t>
      </w:r>
    </w:p>
    <w:p w14:paraId="39950ADE" w14:textId="77777777" w:rsidR="000B5804" w:rsidRPr="000B5804" w:rsidRDefault="000B5804" w:rsidP="000B5804">
      <w:pPr>
        <w:ind w:left="-13" w:right="43"/>
        <w:rPr>
          <w:sz w:val="24"/>
          <w:szCs w:val="24"/>
        </w:rPr>
      </w:pPr>
      <w:r w:rsidRPr="000B5804">
        <w:rPr>
          <w:sz w:val="24"/>
          <w:szCs w:val="24"/>
        </w:rPr>
        <w:t xml:space="preserve">В соответствии с п. 10, 11 и 12 ч. 1 ст. 299 УПК РФ при постановлении приговора суд, в частности, решает вопросы: </w:t>
      </w:r>
    </w:p>
    <w:p w14:paraId="25CECA15" w14:textId="77777777" w:rsidR="000B5804" w:rsidRPr="000B5804" w:rsidRDefault="000B5804" w:rsidP="000B5804">
      <w:pPr>
        <w:ind w:left="560" w:right="43" w:hanging="280"/>
        <w:rPr>
          <w:sz w:val="24"/>
          <w:szCs w:val="24"/>
        </w:rPr>
      </w:pPr>
      <w:proofErr w:type="gramStart"/>
      <w:r w:rsidRPr="000B5804">
        <w:rPr>
          <w:sz w:val="24"/>
          <w:szCs w:val="24"/>
        </w:rPr>
        <w:t>а)  подлежит</w:t>
      </w:r>
      <w:proofErr w:type="gramEnd"/>
      <w:r w:rsidRPr="000B5804">
        <w:rPr>
          <w:sz w:val="24"/>
          <w:szCs w:val="24"/>
        </w:rPr>
        <w:t xml:space="preserve"> ли удовлетворению гражданский иск, в чью пользу и в каком размере; </w:t>
      </w:r>
    </w:p>
    <w:p w14:paraId="092B3C88" w14:textId="77777777" w:rsidR="000B5804" w:rsidRPr="000B5804" w:rsidRDefault="000B5804" w:rsidP="000B5804">
      <w:pPr>
        <w:ind w:left="560" w:right="43" w:hanging="280"/>
        <w:rPr>
          <w:sz w:val="24"/>
          <w:szCs w:val="24"/>
        </w:rPr>
      </w:pPr>
      <w:proofErr w:type="gramStart"/>
      <w:r w:rsidRPr="000B5804">
        <w:rPr>
          <w:sz w:val="24"/>
          <w:szCs w:val="24"/>
        </w:rPr>
        <w:t>б)  как</w:t>
      </w:r>
      <w:proofErr w:type="gramEnd"/>
      <w:r w:rsidRPr="000B5804">
        <w:rPr>
          <w:sz w:val="24"/>
          <w:szCs w:val="24"/>
        </w:rPr>
        <w:t xml:space="preserve"> поступить с имуществом, на которое наложен арест для обеспечения гражданского иска или возможной конфискации; </w:t>
      </w:r>
    </w:p>
    <w:p w14:paraId="5ABDEA06" w14:textId="77777777" w:rsidR="000B5804" w:rsidRPr="000B5804" w:rsidRDefault="000B5804" w:rsidP="000B5804">
      <w:pPr>
        <w:ind w:left="280" w:right="43" w:firstLine="0"/>
        <w:rPr>
          <w:sz w:val="24"/>
          <w:szCs w:val="24"/>
        </w:rPr>
      </w:pPr>
      <w:proofErr w:type="gramStart"/>
      <w:r w:rsidRPr="000B5804">
        <w:rPr>
          <w:sz w:val="24"/>
          <w:szCs w:val="24"/>
        </w:rPr>
        <w:t>в)  как</w:t>
      </w:r>
      <w:proofErr w:type="gramEnd"/>
      <w:r w:rsidRPr="000B5804">
        <w:rPr>
          <w:sz w:val="24"/>
          <w:szCs w:val="24"/>
        </w:rPr>
        <w:t xml:space="preserve"> поступить с вещественными доказательствами. </w:t>
      </w:r>
    </w:p>
    <w:p w14:paraId="42C7BFFF" w14:textId="77777777" w:rsidR="000B5804" w:rsidRPr="000B5804" w:rsidRDefault="000B5804" w:rsidP="000B5804">
      <w:pPr>
        <w:ind w:left="-13" w:right="43"/>
        <w:rPr>
          <w:sz w:val="24"/>
          <w:szCs w:val="24"/>
        </w:rPr>
      </w:pPr>
      <w:r w:rsidRPr="000B5804">
        <w:rPr>
          <w:sz w:val="24"/>
          <w:szCs w:val="24"/>
        </w:rPr>
        <w:t>В п. 15 постановления Пленума Верховного Суда РФ от 29 ноября 2016 г. № 1 «О судебном приговоре»</w:t>
      </w:r>
      <w:r w:rsidRPr="000B5804">
        <w:rPr>
          <w:sz w:val="24"/>
          <w:szCs w:val="24"/>
          <w:vertAlign w:val="superscript"/>
        </w:rPr>
        <w:footnoteReference w:id="1"/>
      </w:r>
      <w:r w:rsidRPr="000B5804">
        <w:rPr>
          <w:sz w:val="24"/>
          <w:szCs w:val="24"/>
        </w:rPr>
        <w:t xml:space="preserve"> отмечено, что суд обязан привести в приговоре мотивы, обосновывающие полное или частичное удовлетворение иска либо отказ в нем, указать с приведением соответствующих расчетов размеры, в которых удовлетворены требования истца, и закон, на основании которого разрешен гражданский иск. При удовлетворении гражданского иска, предъявленного нескольким подсудимым, в приговоре надлежит указать, какие конкретно суммы подлежат взысканию с них солидарно и какие – в долевом порядке. </w:t>
      </w:r>
    </w:p>
    <w:p w14:paraId="041D6EFC" w14:textId="77777777" w:rsidR="000B5804" w:rsidRPr="000B5804" w:rsidRDefault="000B5804" w:rsidP="000B5804">
      <w:pPr>
        <w:ind w:left="-13" w:right="43"/>
        <w:rPr>
          <w:sz w:val="24"/>
          <w:szCs w:val="24"/>
        </w:rPr>
      </w:pPr>
      <w:r w:rsidRPr="000B5804">
        <w:rPr>
          <w:sz w:val="24"/>
          <w:szCs w:val="24"/>
        </w:rPr>
        <w:t xml:space="preserve">В соответствии с ч. 2 ст. 306 УПК РФ суд отказывает в удовлетворении гражданского иска: </w:t>
      </w:r>
    </w:p>
    <w:p w14:paraId="783768C0" w14:textId="77777777" w:rsidR="000B5804" w:rsidRPr="000B5804" w:rsidRDefault="000B5804" w:rsidP="000B5804">
      <w:pPr>
        <w:ind w:left="280" w:right="43" w:firstLine="0"/>
        <w:rPr>
          <w:sz w:val="24"/>
          <w:szCs w:val="24"/>
        </w:rPr>
      </w:pPr>
      <w:proofErr w:type="gramStart"/>
      <w:r w:rsidRPr="000B5804">
        <w:rPr>
          <w:sz w:val="24"/>
          <w:szCs w:val="24"/>
        </w:rPr>
        <w:t>а)  при</w:t>
      </w:r>
      <w:proofErr w:type="gramEnd"/>
      <w:r w:rsidRPr="000B5804">
        <w:rPr>
          <w:sz w:val="24"/>
          <w:szCs w:val="24"/>
        </w:rPr>
        <w:t xml:space="preserve"> постановлении оправдательного приговора; </w:t>
      </w:r>
    </w:p>
    <w:p w14:paraId="00BA783A" w14:textId="77777777" w:rsidR="000B5804" w:rsidRPr="000B5804" w:rsidRDefault="000B5804" w:rsidP="000B5804">
      <w:pPr>
        <w:ind w:left="280" w:right="43" w:firstLine="0"/>
        <w:rPr>
          <w:sz w:val="24"/>
          <w:szCs w:val="24"/>
        </w:rPr>
      </w:pPr>
      <w:proofErr w:type="gramStart"/>
      <w:r w:rsidRPr="000B5804">
        <w:rPr>
          <w:sz w:val="24"/>
          <w:szCs w:val="24"/>
        </w:rPr>
        <w:t>б)  при</w:t>
      </w:r>
      <w:proofErr w:type="gramEnd"/>
      <w:r w:rsidRPr="000B5804">
        <w:rPr>
          <w:sz w:val="24"/>
          <w:szCs w:val="24"/>
        </w:rPr>
        <w:t xml:space="preserve"> прекращении уголовного дела за отсутствием события преступления </w:t>
      </w:r>
    </w:p>
    <w:p w14:paraId="0CA300E5" w14:textId="77777777" w:rsidR="000B5804" w:rsidRPr="000B5804" w:rsidRDefault="000B5804" w:rsidP="000B5804">
      <w:pPr>
        <w:ind w:left="560" w:right="43" w:firstLine="0"/>
        <w:rPr>
          <w:sz w:val="24"/>
          <w:szCs w:val="24"/>
        </w:rPr>
      </w:pPr>
      <w:r w:rsidRPr="000B5804">
        <w:rPr>
          <w:sz w:val="24"/>
          <w:szCs w:val="24"/>
        </w:rPr>
        <w:t xml:space="preserve">(п. 1 ч. 1 ст. 24 УПК РФ); </w:t>
      </w:r>
    </w:p>
    <w:p w14:paraId="64661108" w14:textId="77777777" w:rsidR="000B5804" w:rsidRPr="000B5804" w:rsidRDefault="000B5804" w:rsidP="000B5804">
      <w:pPr>
        <w:ind w:left="560" w:right="43" w:hanging="280"/>
        <w:rPr>
          <w:sz w:val="24"/>
          <w:szCs w:val="24"/>
        </w:rPr>
      </w:pPr>
      <w:proofErr w:type="gramStart"/>
      <w:r w:rsidRPr="000B5804">
        <w:rPr>
          <w:sz w:val="24"/>
          <w:szCs w:val="24"/>
        </w:rPr>
        <w:t>в)  при</w:t>
      </w:r>
      <w:proofErr w:type="gramEnd"/>
      <w:r w:rsidRPr="000B5804">
        <w:rPr>
          <w:sz w:val="24"/>
          <w:szCs w:val="24"/>
        </w:rPr>
        <w:t xml:space="preserve"> прекращении уголовного преследования в связи с непричастностью подозреваемого или обвиняемого к совершению преступления (п. 1 ч. 1 ст. 24 УПК РФ). </w:t>
      </w:r>
    </w:p>
    <w:p w14:paraId="3AA83BF5" w14:textId="77777777" w:rsidR="000B5804" w:rsidRPr="000B5804" w:rsidRDefault="000B5804" w:rsidP="000B5804">
      <w:pPr>
        <w:ind w:left="-13" w:right="43"/>
        <w:rPr>
          <w:sz w:val="24"/>
          <w:szCs w:val="24"/>
        </w:rPr>
      </w:pPr>
      <w:r w:rsidRPr="000B5804">
        <w:rPr>
          <w:sz w:val="24"/>
          <w:szCs w:val="24"/>
        </w:rPr>
        <w:t xml:space="preserve">Суд оставляет гражданский иск без рассмотрения при прекращении уголовного дела и уголовного преследования по всем другим основаниям, предусмотренным ст. 24 и 27 УПК РФ. </w:t>
      </w:r>
    </w:p>
    <w:p w14:paraId="6310F247" w14:textId="77777777" w:rsidR="000B5804" w:rsidRPr="000B5804" w:rsidRDefault="000B5804" w:rsidP="000B5804">
      <w:pPr>
        <w:spacing w:after="157"/>
        <w:ind w:left="-13" w:right="43"/>
        <w:rPr>
          <w:sz w:val="24"/>
          <w:szCs w:val="24"/>
        </w:rPr>
      </w:pPr>
      <w:r w:rsidRPr="000B5804">
        <w:rPr>
          <w:sz w:val="24"/>
          <w:szCs w:val="24"/>
        </w:rPr>
        <w:lastRenderedPageBreak/>
        <w:t xml:space="preserve">В ч. 2 ст. 309 УПК РФ предусматривается, что если для определения суммы иска необходимы дополнительные расчеты, проведение которых требует отложения судебного разбирательства, суд может признать за гражданским истцом право на удовлетворение гражданского иска и передать вопрос о размере возмещения гражданского иска для рассмотрения в порядке гражданского судопроизводства. Прекращение производства по гражданскому иску в уголовном процессе по мотиву отказа от него лишает гражданского истца права на предъявление иска в порядке гражданского судопроизводства к тому же лицу по тому же предмету и основанию. В случаях, когда ущерб причинен совместными действиями подсудимого и другого лица, в отношении которого уголовное дело было прекращено по </w:t>
      </w:r>
      <w:proofErr w:type="spellStart"/>
      <w:r w:rsidRPr="000B5804">
        <w:rPr>
          <w:sz w:val="24"/>
          <w:szCs w:val="24"/>
        </w:rPr>
        <w:t>нереабилитирующим</w:t>
      </w:r>
      <w:proofErr w:type="spellEnd"/>
      <w:r w:rsidRPr="000B5804">
        <w:rPr>
          <w:sz w:val="24"/>
          <w:szCs w:val="24"/>
        </w:rPr>
        <w:t xml:space="preserve"> основаниям, суд возлагает на подсудимого обязанность возместить материальный ущерб в полном объеме и разъясняет гражданскому истцу право предъявить в порядке гражданского судопроизводства к лицам, уголовное дело в отношении которых было прекращено, иск о возмещении ущерба солидарно с осужденным. В случае если материальный ущерб причинен подсудимым совместно с другим лицом, в отношении которого уголовное дело было выделено в отдельное производство, суд возлагает обязанность по возмещению ущерба в полном размере на подсудимого. При вынесении в последующем обвинительного приговора в отношении лица, уголовное дело о котором было выделено в отдельное производство, суд вправе возложить на него обязанность возместить ущерб солидарно с ранее осужденным. Следует отметить, что участие в уголовном судопроизводстве гражданского истца и гражданского ответчика, несмотря на выполнение ими побочной процессуальной функции, играет важную роль в области возмещения материального и компенсации морального вреда, причиненного преступлением. </w:t>
      </w:r>
    </w:p>
    <w:p w14:paraId="1C2B8A8D" w14:textId="77777777" w:rsidR="000B5804" w:rsidRPr="000B5804" w:rsidRDefault="000B5804" w:rsidP="000B5804">
      <w:pPr>
        <w:pStyle w:val="2"/>
        <w:ind w:left="75" w:right="118"/>
        <w:rPr>
          <w:sz w:val="24"/>
          <w:szCs w:val="24"/>
        </w:rPr>
      </w:pPr>
      <w:r w:rsidRPr="000B5804">
        <w:rPr>
          <w:sz w:val="24"/>
          <w:szCs w:val="24"/>
        </w:rPr>
        <w:t>Вопросы и задания для самоконтроля</w:t>
      </w:r>
    </w:p>
    <w:p w14:paraId="4D6F0742"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Дайте понятие реабилитации.</w:t>
      </w:r>
    </w:p>
    <w:p w14:paraId="3776461E"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Перечислите законодательные и иные акты, регламентирующие реабилитацию, и дайте им общую характеристику.</w:t>
      </w:r>
    </w:p>
    <w:p w14:paraId="4F6CD041"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Опишите эволюцию института реабилитации лиц, подвергавшихся незаконному уголовному преследованию (привлечению к уголовной ответственности).</w:t>
      </w:r>
    </w:p>
    <w:p w14:paraId="1C7E21E9"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Какими процессуальными документами должно подтверждаться право на реабилитацию?</w:t>
      </w:r>
    </w:p>
    <w:p w14:paraId="2DE7A862"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Какие виды вреда подлежат возмещению (устранению) при реабилитации?</w:t>
      </w:r>
    </w:p>
    <w:p w14:paraId="2B338F0B"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Как должны извещаться граждане об их реабилитации и о порядке реализации их прав, связанных с реабилитацией?</w:t>
      </w:r>
    </w:p>
    <w:p w14:paraId="740371DC"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Опишите основные особенности возмещения имущественного вреда, причиненного незаконным уголовным преследованием: объем возмещаемого вреда, учет вины его причинителя и источник покрытия расходов по возмещению.</w:t>
      </w:r>
    </w:p>
    <w:p w14:paraId="4333EF18"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Назовите органы, уполномоченные разрешать вопросы, связанные с возмещением имущественного вреда; дайте общую характеристику их полномочий.</w:t>
      </w:r>
    </w:p>
    <w:p w14:paraId="3A685465"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В чем особенности компенсации морального вреда, причиненного незаконными действиями правоохранительных органов?</w:t>
      </w:r>
    </w:p>
    <w:p w14:paraId="4F7A7704"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Дайте общую характеристику оснований признания жертвой политических репрессий.</w:t>
      </w:r>
    </w:p>
    <w:p w14:paraId="2834A381" w14:textId="77777777" w:rsidR="000B5804" w:rsidRPr="000B5804" w:rsidRDefault="000B5804" w:rsidP="000B5804">
      <w:pPr>
        <w:numPr>
          <w:ilvl w:val="0"/>
          <w:numId w:val="2"/>
        </w:numPr>
        <w:spacing w:line="252" w:lineRule="auto"/>
        <w:ind w:right="40" w:hanging="280"/>
        <w:rPr>
          <w:sz w:val="24"/>
          <w:szCs w:val="24"/>
        </w:rPr>
      </w:pPr>
      <w:r w:rsidRPr="000B5804">
        <w:rPr>
          <w:sz w:val="24"/>
          <w:szCs w:val="24"/>
        </w:rPr>
        <w:t>В каком порядке принимается решение о признании лица жертвой политических репрессий?</w:t>
      </w:r>
    </w:p>
    <w:p w14:paraId="21EADB35" w14:textId="77777777" w:rsidR="00E76D9B" w:rsidRPr="000B5804" w:rsidRDefault="00E76D9B">
      <w:pPr>
        <w:rPr>
          <w:sz w:val="24"/>
          <w:szCs w:val="24"/>
        </w:rPr>
      </w:pPr>
    </w:p>
    <w:sectPr w:rsidR="00E76D9B" w:rsidRPr="000B58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1F0DA" w14:textId="77777777" w:rsidR="001A5DAB" w:rsidRDefault="001A5DAB" w:rsidP="000B5804">
      <w:pPr>
        <w:spacing w:after="0" w:line="240" w:lineRule="auto"/>
      </w:pPr>
      <w:r>
        <w:separator/>
      </w:r>
    </w:p>
  </w:endnote>
  <w:endnote w:type="continuationSeparator" w:id="0">
    <w:p w14:paraId="032003CC" w14:textId="77777777" w:rsidR="001A5DAB" w:rsidRDefault="001A5DAB" w:rsidP="000B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CFBCB" w14:textId="77777777" w:rsidR="001A5DAB" w:rsidRDefault="001A5DAB" w:rsidP="000B5804">
      <w:pPr>
        <w:spacing w:after="0" w:line="240" w:lineRule="auto"/>
      </w:pPr>
      <w:r>
        <w:separator/>
      </w:r>
    </w:p>
  </w:footnote>
  <w:footnote w:type="continuationSeparator" w:id="0">
    <w:p w14:paraId="62292FD9" w14:textId="77777777" w:rsidR="001A5DAB" w:rsidRDefault="001A5DAB" w:rsidP="000B5804">
      <w:pPr>
        <w:spacing w:after="0" w:line="240" w:lineRule="auto"/>
      </w:pPr>
      <w:r>
        <w:continuationSeparator/>
      </w:r>
    </w:p>
  </w:footnote>
  <w:footnote w:id="1">
    <w:p w14:paraId="0671578B" w14:textId="77777777" w:rsidR="000B5804" w:rsidRDefault="000B5804" w:rsidP="000B5804">
      <w:pPr>
        <w:pStyle w:val="footnotedescription"/>
        <w:spacing w:line="252" w:lineRule="auto"/>
        <w:ind w:right="0"/>
      </w:pPr>
      <w:r>
        <w:rPr>
          <w:rStyle w:val="footnotemark"/>
        </w:rPr>
        <w:footnoteRef/>
      </w:r>
      <w:r>
        <w:t xml:space="preserve"> О судебном приговоре: постановление Пленума Верховного Суда РФ от 29 ноября 2016 г. № 55 // Российская газета. 2016. № 277.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E7C65"/>
    <w:multiLevelType w:val="hybridMultilevel"/>
    <w:tmpl w:val="E95E3AC4"/>
    <w:lvl w:ilvl="0" w:tplc="04C0B484">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A06458A">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F9E0F00">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848CC38">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17A9B8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A0AF78E">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0F2E48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D8C99A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BD4C2D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6D6052D3"/>
    <w:multiLevelType w:val="hybridMultilevel"/>
    <w:tmpl w:val="3CB68B76"/>
    <w:lvl w:ilvl="0" w:tplc="949CCDFC">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F6EA2C16">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C8F2714C">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F8A8C760">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6512EDAC">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A57E3E30">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2D382C14">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87BE27CE">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730E39D6">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D9B"/>
    <w:rsid w:val="000B5804"/>
    <w:rsid w:val="001A5DAB"/>
    <w:rsid w:val="00E76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B0C5E"/>
  <w15:chartTrackingRefBased/>
  <w15:docId w15:val="{74B24A34-511A-4956-9989-508F8FA6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04"/>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0B5804"/>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paragraph" w:styleId="2">
    <w:name w:val="heading 2"/>
    <w:next w:val="a"/>
    <w:link w:val="20"/>
    <w:uiPriority w:val="9"/>
    <w:semiHidden/>
    <w:unhideWhenUsed/>
    <w:qFormat/>
    <w:rsid w:val="000B5804"/>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5804"/>
    <w:rPr>
      <w:rFonts w:ascii="Times New Roman" w:eastAsia="Times New Roman" w:hAnsi="Times New Roman" w:cs="Times New Roman"/>
      <w:b/>
      <w:color w:val="181717"/>
      <w:lang w:eastAsia="ru-RU"/>
    </w:rPr>
  </w:style>
  <w:style w:type="character" w:customStyle="1" w:styleId="20">
    <w:name w:val="Заголовок 2 Знак"/>
    <w:basedOn w:val="a0"/>
    <w:link w:val="2"/>
    <w:uiPriority w:val="9"/>
    <w:semiHidden/>
    <w:rsid w:val="000B5804"/>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0B5804"/>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0B5804"/>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0B5804"/>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4731</Words>
  <Characters>26967</Characters>
  <Application>Microsoft Office Word</Application>
  <DocSecurity>0</DocSecurity>
  <Lines>224</Lines>
  <Paragraphs>63</Paragraphs>
  <ScaleCrop>false</ScaleCrop>
  <Company/>
  <LinksUpToDate>false</LinksUpToDate>
  <CharactersWithSpaces>31635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2023-08-12T20:47:00Z</dcterms:created>
  <dcterms:modified xsi:type="dcterms:W3CDTF">2023-08-12T20:49:00Z</dcterms:modified>
</cp:coreProperties>
</file>