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50B77" w14:textId="77777777" w:rsidR="00316E09" w:rsidRPr="00316E09" w:rsidRDefault="00316E09" w:rsidP="00316E09">
      <w:pPr>
        <w:pStyle w:val="1"/>
        <w:spacing w:after="128" w:line="256" w:lineRule="auto"/>
        <w:ind w:left="128" w:right="0"/>
        <w:rPr>
          <w:sz w:val="28"/>
          <w:szCs w:val="28"/>
        </w:rPr>
      </w:pPr>
      <w:r w:rsidRPr="00316E09">
        <w:rPr>
          <w:sz w:val="28"/>
          <w:szCs w:val="28"/>
        </w:rPr>
        <w:t>Лекция 15.</w:t>
      </w:r>
    </w:p>
    <w:p w14:paraId="5055884E" w14:textId="77777777" w:rsidR="00316E09" w:rsidRPr="00316E09" w:rsidRDefault="00316E09" w:rsidP="00316E09">
      <w:pPr>
        <w:pStyle w:val="1"/>
        <w:spacing w:after="128" w:line="256" w:lineRule="auto"/>
        <w:ind w:left="128" w:right="0"/>
        <w:rPr>
          <w:sz w:val="28"/>
          <w:szCs w:val="28"/>
        </w:rPr>
      </w:pPr>
      <w:r w:rsidRPr="00316E09">
        <w:rPr>
          <w:sz w:val="28"/>
          <w:szCs w:val="28"/>
        </w:rPr>
        <w:t>ОКОНЧАНИЕ ПРЕДВАРИТЕЛЬНОГО СЛЕДСТВИЯ</w:t>
      </w:r>
    </w:p>
    <w:p w14:paraId="7C5AFB63" w14:textId="77777777" w:rsidR="00316E09" w:rsidRPr="00316E09" w:rsidRDefault="00316E09" w:rsidP="00316E09">
      <w:pPr>
        <w:spacing w:line="247" w:lineRule="auto"/>
        <w:ind w:right="43" w:firstLine="0"/>
        <w:rPr>
          <w:i/>
          <w:sz w:val="24"/>
          <w:szCs w:val="24"/>
        </w:rPr>
      </w:pPr>
      <w:r w:rsidRPr="00316E09">
        <w:rPr>
          <w:i/>
          <w:sz w:val="24"/>
          <w:szCs w:val="24"/>
        </w:rPr>
        <w:t>План</w:t>
      </w:r>
    </w:p>
    <w:p w14:paraId="496B0A1D" w14:textId="77777777" w:rsidR="00316E09" w:rsidRPr="00316E09" w:rsidRDefault="00316E09" w:rsidP="00316E09">
      <w:pPr>
        <w:spacing w:after="3" w:line="264" w:lineRule="auto"/>
        <w:ind w:firstLine="1"/>
        <w:rPr>
          <w:sz w:val="24"/>
          <w:szCs w:val="24"/>
        </w:rPr>
      </w:pPr>
      <w:r w:rsidRPr="00316E09">
        <w:rPr>
          <w:sz w:val="24"/>
          <w:szCs w:val="24"/>
        </w:rPr>
        <w:t xml:space="preserve">1.  Понятие и формы окончания предварительного расследования </w:t>
      </w:r>
    </w:p>
    <w:p w14:paraId="2A6FCBD6" w14:textId="77777777" w:rsidR="00316E09" w:rsidRPr="00316E09" w:rsidRDefault="00316E09" w:rsidP="00316E09">
      <w:pPr>
        <w:spacing w:after="3" w:line="264" w:lineRule="auto"/>
        <w:ind w:firstLine="1"/>
        <w:rPr>
          <w:sz w:val="24"/>
          <w:szCs w:val="24"/>
        </w:rPr>
      </w:pPr>
      <w:r w:rsidRPr="00316E09">
        <w:rPr>
          <w:sz w:val="24"/>
          <w:szCs w:val="24"/>
        </w:rPr>
        <w:t xml:space="preserve">2.  Окончание предварительного расследования составлением постановления о прекращении уголовного дела </w:t>
      </w:r>
    </w:p>
    <w:p w14:paraId="1DEB874B" w14:textId="77777777" w:rsidR="00316E09" w:rsidRPr="00316E09" w:rsidRDefault="00316E09" w:rsidP="00316E09">
      <w:pPr>
        <w:spacing w:after="3" w:line="264" w:lineRule="auto"/>
        <w:ind w:firstLine="1"/>
        <w:rPr>
          <w:sz w:val="24"/>
          <w:szCs w:val="24"/>
        </w:rPr>
      </w:pPr>
      <w:r w:rsidRPr="00316E09">
        <w:rPr>
          <w:sz w:val="24"/>
          <w:szCs w:val="24"/>
        </w:rPr>
        <w:t xml:space="preserve">3.  Окончание предварительного следствия составлением  обвинительного заключения, направление уголовного дела прокурору </w:t>
      </w:r>
    </w:p>
    <w:p w14:paraId="6FB204B6" w14:textId="77777777" w:rsidR="00316E09" w:rsidRPr="00316E09" w:rsidRDefault="00316E09" w:rsidP="00316E09">
      <w:pPr>
        <w:spacing w:after="3" w:line="264" w:lineRule="auto"/>
        <w:ind w:firstLine="1"/>
        <w:rPr>
          <w:sz w:val="24"/>
          <w:szCs w:val="24"/>
        </w:rPr>
      </w:pPr>
      <w:r w:rsidRPr="00316E09">
        <w:rPr>
          <w:sz w:val="24"/>
          <w:szCs w:val="24"/>
        </w:rPr>
        <w:t>4.  Действия и решения прокурора по уголовному делу, поступившему с обвинительным заключением</w:t>
      </w:r>
    </w:p>
    <w:p w14:paraId="1B6BAA5D" w14:textId="77777777" w:rsidR="00316E09" w:rsidRPr="00316E09" w:rsidRDefault="00316E09" w:rsidP="00316E09">
      <w:pPr>
        <w:spacing w:after="3" w:line="264" w:lineRule="auto"/>
        <w:ind w:firstLine="1"/>
        <w:rPr>
          <w:i/>
          <w:sz w:val="24"/>
          <w:szCs w:val="24"/>
        </w:rPr>
      </w:pPr>
    </w:p>
    <w:p w14:paraId="0C736929" w14:textId="77777777" w:rsidR="00316E09" w:rsidRPr="00316E09" w:rsidRDefault="00316E09" w:rsidP="00316E09">
      <w:pPr>
        <w:spacing w:line="247" w:lineRule="auto"/>
        <w:ind w:right="43" w:firstLine="0"/>
        <w:rPr>
          <w:sz w:val="24"/>
          <w:szCs w:val="24"/>
        </w:rPr>
      </w:pPr>
      <w:r w:rsidRPr="00316E09">
        <w:rPr>
          <w:i/>
          <w:sz w:val="24"/>
          <w:szCs w:val="24"/>
        </w:rPr>
        <w:t>В результате изучения данной главы обучающийся должен:</w:t>
      </w:r>
    </w:p>
    <w:p w14:paraId="42960649" w14:textId="77777777" w:rsidR="00316E09" w:rsidRPr="00316E09" w:rsidRDefault="00316E09" w:rsidP="00316E09">
      <w:pPr>
        <w:spacing w:line="247" w:lineRule="auto"/>
        <w:ind w:left="-13" w:right="43" w:firstLine="273"/>
        <w:rPr>
          <w:sz w:val="24"/>
          <w:szCs w:val="24"/>
        </w:rPr>
      </w:pPr>
      <w:r w:rsidRPr="00316E09">
        <w:rPr>
          <w:b/>
          <w:i/>
          <w:sz w:val="24"/>
          <w:szCs w:val="24"/>
        </w:rPr>
        <w:t>Знать:</w:t>
      </w:r>
      <w:r w:rsidRPr="00316E09">
        <w:rPr>
          <w:i/>
          <w:sz w:val="24"/>
          <w:szCs w:val="24"/>
        </w:rPr>
        <w:t xml:space="preserve"> понятие и формы окончания предварительного расследования; основания и процессуальный порядок прекращения уголовного дела и уголовного преследования; действия следователя на этапе окончания предварительного следствия; действия и решения прокурора по уголовному делу, поступившему с обвинительным заключением.</w:t>
      </w:r>
    </w:p>
    <w:p w14:paraId="107C07CC" w14:textId="77777777" w:rsidR="00316E09" w:rsidRPr="00316E09" w:rsidRDefault="00316E09" w:rsidP="00316E09">
      <w:pPr>
        <w:spacing w:line="247" w:lineRule="auto"/>
        <w:ind w:left="-13" w:right="43" w:firstLine="273"/>
        <w:rPr>
          <w:sz w:val="24"/>
          <w:szCs w:val="24"/>
        </w:rPr>
      </w:pPr>
      <w:r w:rsidRPr="00316E09">
        <w:rPr>
          <w:b/>
          <w:i/>
          <w:sz w:val="24"/>
          <w:szCs w:val="24"/>
        </w:rPr>
        <w:t xml:space="preserve">Уметь: </w:t>
      </w:r>
      <w:r w:rsidRPr="00316E09">
        <w:rPr>
          <w:i/>
          <w:sz w:val="24"/>
          <w:szCs w:val="24"/>
        </w:rPr>
        <w:t>правильно определять форму окончания предварительного расследования; устанавливать наличие или отсутствие оснований для прекращения уголовного дела и уголовного преследования; применять нормы права, регламентирующие процессуальный порядок окончания предварительного следствия, осуществлять подготовку уголовного дела для направления прокурору; применять нормы права, регламентирующие действия и решения прокурора по уголовному делу, поступившему с обвинительным заключением.</w:t>
      </w:r>
    </w:p>
    <w:p w14:paraId="0143D875" w14:textId="77777777" w:rsidR="00316E09" w:rsidRPr="00316E09" w:rsidRDefault="00316E09" w:rsidP="00316E09">
      <w:pPr>
        <w:spacing w:line="247" w:lineRule="auto"/>
        <w:ind w:left="-13" w:right="43" w:firstLine="273"/>
        <w:rPr>
          <w:sz w:val="24"/>
          <w:szCs w:val="24"/>
        </w:rPr>
      </w:pPr>
      <w:r w:rsidRPr="00316E09">
        <w:rPr>
          <w:b/>
          <w:i/>
          <w:sz w:val="24"/>
          <w:szCs w:val="24"/>
        </w:rPr>
        <w:t xml:space="preserve">Владеть: </w:t>
      </w:r>
      <w:r w:rsidRPr="00316E09">
        <w:rPr>
          <w:i/>
          <w:sz w:val="24"/>
          <w:szCs w:val="24"/>
        </w:rPr>
        <w:t>навыками производства процессуальных действий и принятия процессуальных решений на этапе окончания предварительного следствия; навыками принятия решений о прекращении уголовного дела или уголовного преследования; навыками составления обвинительного заключения.</w:t>
      </w:r>
    </w:p>
    <w:p w14:paraId="22D3AE96" w14:textId="77777777" w:rsidR="00316E09" w:rsidRPr="00316E09" w:rsidRDefault="00316E09" w:rsidP="00316E09">
      <w:pPr>
        <w:spacing w:after="155" w:line="247" w:lineRule="auto"/>
        <w:ind w:left="-13" w:right="43" w:firstLine="273"/>
        <w:rPr>
          <w:sz w:val="24"/>
          <w:szCs w:val="24"/>
        </w:rPr>
      </w:pPr>
      <w:r w:rsidRPr="00316E09">
        <w:rPr>
          <w:b/>
          <w:i/>
          <w:sz w:val="24"/>
          <w:szCs w:val="24"/>
        </w:rPr>
        <w:t xml:space="preserve">Ключевые термины: </w:t>
      </w:r>
      <w:r w:rsidRPr="00316E09">
        <w:rPr>
          <w:i/>
          <w:sz w:val="24"/>
          <w:szCs w:val="24"/>
        </w:rPr>
        <w:t>окончания предварительного расследования; формы окончания предварительного расследования; этапы окончания предварительного следствия; действия и решения прокурора по уголовному делу, поступившему с обвинительным заключением.</w:t>
      </w:r>
    </w:p>
    <w:p w14:paraId="2DDD7F2B" w14:textId="77777777" w:rsidR="00316E09" w:rsidRPr="00316E09" w:rsidRDefault="00316E09" w:rsidP="00316E09">
      <w:pPr>
        <w:pStyle w:val="2"/>
        <w:spacing w:after="51" w:line="249" w:lineRule="auto"/>
        <w:ind w:left="166" w:right="0"/>
        <w:jc w:val="left"/>
        <w:rPr>
          <w:sz w:val="24"/>
          <w:szCs w:val="24"/>
        </w:rPr>
      </w:pPr>
      <w:r w:rsidRPr="00316E09">
        <w:rPr>
          <w:sz w:val="24"/>
          <w:szCs w:val="24"/>
        </w:rPr>
        <w:t>15.1. Понятие и формы окончания предварительного расследования</w:t>
      </w:r>
    </w:p>
    <w:p w14:paraId="25646F53" w14:textId="77777777" w:rsidR="00316E09" w:rsidRPr="00316E09" w:rsidRDefault="00316E09" w:rsidP="00316E09">
      <w:pPr>
        <w:ind w:left="-13" w:right="43"/>
        <w:rPr>
          <w:sz w:val="24"/>
          <w:szCs w:val="24"/>
        </w:rPr>
      </w:pPr>
      <w:r w:rsidRPr="00316E09">
        <w:rPr>
          <w:sz w:val="24"/>
          <w:szCs w:val="24"/>
        </w:rPr>
        <w:t xml:space="preserve">Окончание предварительного расследования само по себе означает </w:t>
      </w:r>
      <w:r w:rsidRPr="00316E09">
        <w:rPr>
          <w:i/>
          <w:sz w:val="24"/>
          <w:szCs w:val="24"/>
        </w:rPr>
        <w:t>завершающий этап</w:t>
      </w:r>
      <w:r w:rsidRPr="00316E09">
        <w:rPr>
          <w:sz w:val="24"/>
          <w:szCs w:val="24"/>
        </w:rPr>
        <w:t xml:space="preserve"> одной из стадий уголовного судопроизводства – предварительного расследования. Оно состоит в осуществлении определенной совокупности процессуальных действий и принятии итогового для данной стадии либо для всего производства по уголовному делу решения, которое является юридическим фактом, предопределяющим возможность дальнейшего развития уголовно-процессуальных правоотношений по конкретному уголовному делу.</w:t>
      </w:r>
    </w:p>
    <w:p w14:paraId="190F850E" w14:textId="77777777" w:rsidR="00316E09" w:rsidRPr="00316E09" w:rsidRDefault="00316E09" w:rsidP="00316E09">
      <w:pPr>
        <w:spacing w:after="5" w:line="247" w:lineRule="auto"/>
        <w:ind w:left="10" w:right="49" w:hanging="10"/>
        <w:jc w:val="right"/>
        <w:rPr>
          <w:sz w:val="24"/>
          <w:szCs w:val="24"/>
        </w:rPr>
      </w:pPr>
      <w:r w:rsidRPr="00316E09">
        <w:rPr>
          <w:sz w:val="24"/>
          <w:szCs w:val="24"/>
        </w:rPr>
        <w:t>Как предусмотрено ч. 1 ст. 158 УПК РФ, по уголовным делам, по которым предварительное следствие обязательно, производство оканчивается в порядке, установленном главами 29-31 УПК РФ, по всем остальным делам – в порядке, установленном главам 32 и 32.1 УПК РФ. Однако если в результате проведенного расследования возникает необходимость применения принудительных мер уголовно-правового характера, то следует обратиться также и к правовым нормам, содержащимся в главах 50-51.1 УПК РФ.</w:t>
      </w:r>
    </w:p>
    <w:p w14:paraId="03702745" w14:textId="77777777" w:rsidR="00316E09" w:rsidRPr="00316E09" w:rsidRDefault="00316E09" w:rsidP="00316E09">
      <w:pPr>
        <w:ind w:left="-13" w:right="43"/>
        <w:rPr>
          <w:sz w:val="24"/>
          <w:szCs w:val="24"/>
        </w:rPr>
      </w:pPr>
      <w:r w:rsidRPr="00316E09">
        <w:rPr>
          <w:sz w:val="24"/>
          <w:szCs w:val="24"/>
        </w:rPr>
        <w:t>Предварительное расследование любого уголовного дела не бесконечно, ограничено процессуальными сроками, и предполагает свое логическое завершение в одной из следующих двух</w:t>
      </w:r>
      <w:r w:rsidRPr="00316E09">
        <w:rPr>
          <w:b/>
          <w:i/>
          <w:sz w:val="24"/>
          <w:szCs w:val="24"/>
        </w:rPr>
        <w:t xml:space="preserve"> форм</w:t>
      </w:r>
      <w:r w:rsidRPr="00316E09">
        <w:rPr>
          <w:sz w:val="24"/>
          <w:szCs w:val="24"/>
        </w:rPr>
        <w:t>:</w:t>
      </w:r>
    </w:p>
    <w:p w14:paraId="009F2E3E" w14:textId="77777777" w:rsidR="00316E09" w:rsidRPr="00316E09" w:rsidRDefault="00316E09" w:rsidP="00316E09">
      <w:pPr>
        <w:numPr>
          <w:ilvl w:val="0"/>
          <w:numId w:val="1"/>
        </w:numPr>
        <w:ind w:right="43" w:hanging="280"/>
        <w:rPr>
          <w:sz w:val="24"/>
          <w:szCs w:val="24"/>
        </w:rPr>
      </w:pPr>
      <w:r w:rsidRPr="00316E09">
        <w:rPr>
          <w:sz w:val="24"/>
          <w:szCs w:val="24"/>
        </w:rPr>
        <w:lastRenderedPageBreak/>
        <w:t>его разрешение посредством прекращения;</w:t>
      </w:r>
    </w:p>
    <w:p w14:paraId="75BDA3C6" w14:textId="77777777" w:rsidR="00316E09" w:rsidRPr="00316E09" w:rsidRDefault="00316E09" w:rsidP="00316E09">
      <w:pPr>
        <w:numPr>
          <w:ilvl w:val="0"/>
          <w:numId w:val="1"/>
        </w:numPr>
        <w:ind w:right="43" w:hanging="280"/>
        <w:rPr>
          <w:sz w:val="24"/>
          <w:szCs w:val="24"/>
        </w:rPr>
      </w:pPr>
      <w:r w:rsidRPr="00316E09">
        <w:rPr>
          <w:sz w:val="24"/>
          <w:szCs w:val="24"/>
        </w:rPr>
        <w:t>его передача прокурору для решения вопроса о возможности направления в суд.</w:t>
      </w:r>
    </w:p>
    <w:p w14:paraId="0740E1AD" w14:textId="77777777" w:rsidR="00316E09" w:rsidRPr="00316E09" w:rsidRDefault="00316E09" w:rsidP="00316E09">
      <w:pPr>
        <w:ind w:left="-13" w:right="43"/>
        <w:rPr>
          <w:sz w:val="24"/>
          <w:szCs w:val="24"/>
        </w:rPr>
      </w:pPr>
      <w:r w:rsidRPr="00316E09">
        <w:rPr>
          <w:sz w:val="24"/>
          <w:szCs w:val="24"/>
        </w:rPr>
        <w:t xml:space="preserve">В </w:t>
      </w:r>
      <w:r w:rsidRPr="00316E09">
        <w:rPr>
          <w:i/>
          <w:sz w:val="24"/>
          <w:szCs w:val="24"/>
        </w:rPr>
        <w:t>первом случае</w:t>
      </w:r>
      <w:r w:rsidRPr="00316E09">
        <w:rPr>
          <w:sz w:val="24"/>
          <w:szCs w:val="24"/>
        </w:rPr>
        <w:t xml:space="preserve"> происходит прекращение производства по делу, а значит и уголовно-процессуальных правоотношений, возникших по поводу проверки поступившего в уполномоченный государственный орган сообщения о преступлении, а в дальнейшем – расследования возбужденного по ее результатам уголовного дела. В досудебном производстве правом прекращения уголовного дела наделены должностные лица органов предварительного расследования – следователь и дознаватель. Однако для его прекращения с применением принудительных мер уголовно-правого характера они должны обратиться с соответствующим ходатайством в суд. Такой порядок установлен для случая назначения судебного штрафа (ст. 25.1 УПК РФ) и применения принудительной меры воспитательного воздействия к несовершеннолетнему обвиняемому (ст. 427 УПК РФ).</w:t>
      </w:r>
    </w:p>
    <w:p w14:paraId="5F1E5F1F" w14:textId="77777777" w:rsidR="00316E09" w:rsidRPr="00316E09" w:rsidRDefault="00316E09" w:rsidP="00316E09">
      <w:pPr>
        <w:ind w:left="-13" w:right="43"/>
        <w:rPr>
          <w:sz w:val="24"/>
          <w:szCs w:val="24"/>
        </w:rPr>
      </w:pPr>
      <w:r w:rsidRPr="00316E09">
        <w:rPr>
          <w:sz w:val="24"/>
          <w:szCs w:val="24"/>
        </w:rPr>
        <w:t xml:space="preserve">Прокурор также обладает правом на прекращение уголовного дела по результатам его проверки на этапе окончания предварительного расследования. Оно может быть реализовано только в следующих двух случаях: </w:t>
      </w:r>
    </w:p>
    <w:p w14:paraId="2B3407B9" w14:textId="77777777" w:rsidR="00316E09" w:rsidRPr="00316E09" w:rsidRDefault="00316E09" w:rsidP="00316E09">
      <w:pPr>
        <w:ind w:left="560" w:right="43" w:hanging="280"/>
        <w:rPr>
          <w:sz w:val="24"/>
          <w:szCs w:val="24"/>
        </w:rPr>
      </w:pPr>
      <w:r w:rsidRPr="00316E09">
        <w:rPr>
          <w:sz w:val="24"/>
          <w:szCs w:val="24"/>
        </w:rPr>
        <w:t>а)  расследование произведено в форме дознания (п. 3 ч. 1 ст. 226, п. 4 ч. 1 ст. 226.8 УПК РФ);</w:t>
      </w:r>
    </w:p>
    <w:p w14:paraId="0619076C" w14:textId="77777777" w:rsidR="00316E09" w:rsidRPr="00316E09" w:rsidRDefault="00316E09" w:rsidP="00316E09">
      <w:pPr>
        <w:ind w:left="560" w:right="43" w:hanging="280"/>
        <w:rPr>
          <w:sz w:val="24"/>
          <w:szCs w:val="24"/>
        </w:rPr>
      </w:pPr>
      <w:r w:rsidRPr="00316E09">
        <w:rPr>
          <w:sz w:val="24"/>
          <w:szCs w:val="24"/>
        </w:rPr>
        <w:t>б)  уголовное дело поступило с постановлением следователя о применении принудительных мер медицинского характера (ч. 5 ст. 439 УПК РФ).</w:t>
      </w:r>
    </w:p>
    <w:p w14:paraId="093E6B17" w14:textId="77777777" w:rsidR="00316E09" w:rsidRPr="00316E09" w:rsidRDefault="00316E09" w:rsidP="00316E09">
      <w:pPr>
        <w:ind w:left="-13" w:right="43"/>
        <w:rPr>
          <w:sz w:val="24"/>
          <w:szCs w:val="24"/>
        </w:rPr>
      </w:pPr>
      <w:r w:rsidRPr="00316E09">
        <w:rPr>
          <w:sz w:val="24"/>
          <w:szCs w:val="24"/>
        </w:rPr>
        <w:t xml:space="preserve">Во </w:t>
      </w:r>
      <w:r w:rsidRPr="00316E09">
        <w:rPr>
          <w:i/>
          <w:sz w:val="24"/>
          <w:szCs w:val="24"/>
        </w:rPr>
        <w:t>втором случае</w:t>
      </w:r>
      <w:r w:rsidRPr="00316E09">
        <w:rPr>
          <w:sz w:val="24"/>
          <w:szCs w:val="24"/>
        </w:rPr>
        <w:t xml:space="preserve"> следователь (дознаватель) приходит к выводу, что задачи стадии предварительного расследования выполнены. После производства ряда процессуальных действий (ознакомление участников досудебного производства с материалами дела, разрешение поступивших ходатайств и др.) уголовное дело передается в прокуратуру для его проверки и направления в суд. Оно направляется с одним из следующих подводящих итог расследованию процессуальных решений:</w:t>
      </w:r>
    </w:p>
    <w:p w14:paraId="3A9F1551" w14:textId="77777777" w:rsidR="00316E09" w:rsidRPr="00316E09" w:rsidRDefault="00316E09" w:rsidP="00316E09">
      <w:pPr>
        <w:numPr>
          <w:ilvl w:val="0"/>
          <w:numId w:val="2"/>
        </w:numPr>
        <w:ind w:right="43" w:hanging="280"/>
        <w:rPr>
          <w:sz w:val="24"/>
          <w:szCs w:val="24"/>
        </w:rPr>
      </w:pPr>
      <w:r w:rsidRPr="00316E09">
        <w:rPr>
          <w:sz w:val="24"/>
          <w:szCs w:val="24"/>
        </w:rPr>
        <w:t>обвинительным документом, в котором находит отражение окончательная версия обвинения, выдвинутая должностным лицом органа предварительного расследования, а именно:</w:t>
      </w:r>
    </w:p>
    <w:p w14:paraId="0401949A" w14:textId="77777777" w:rsidR="00316E09" w:rsidRPr="00316E09" w:rsidRDefault="00316E09" w:rsidP="00316E09">
      <w:pPr>
        <w:numPr>
          <w:ilvl w:val="1"/>
          <w:numId w:val="2"/>
        </w:numPr>
        <w:ind w:right="43" w:hanging="280"/>
        <w:rPr>
          <w:sz w:val="24"/>
          <w:szCs w:val="24"/>
        </w:rPr>
      </w:pPr>
      <w:r w:rsidRPr="00316E09">
        <w:rPr>
          <w:sz w:val="24"/>
          <w:szCs w:val="24"/>
        </w:rPr>
        <w:t>обвинительным заключением, которое является процессуальным решением, принимаемым по итогам предварительного следствия (ст. 215 УПК РФ);</w:t>
      </w:r>
    </w:p>
    <w:p w14:paraId="4BAE990F" w14:textId="77777777" w:rsidR="00316E09" w:rsidRPr="00316E09" w:rsidRDefault="00316E09" w:rsidP="00316E09">
      <w:pPr>
        <w:numPr>
          <w:ilvl w:val="1"/>
          <w:numId w:val="2"/>
        </w:numPr>
        <w:ind w:right="43" w:hanging="280"/>
        <w:rPr>
          <w:sz w:val="24"/>
          <w:szCs w:val="24"/>
        </w:rPr>
      </w:pPr>
      <w:r w:rsidRPr="00316E09">
        <w:rPr>
          <w:sz w:val="24"/>
          <w:szCs w:val="24"/>
        </w:rPr>
        <w:t>обвинительным актом, который составляется по итогам производства дознания в общем порядке (ст. 225 УПК РФ);</w:t>
      </w:r>
    </w:p>
    <w:p w14:paraId="0432A85F" w14:textId="77777777" w:rsidR="00316E09" w:rsidRPr="00316E09" w:rsidRDefault="00316E09" w:rsidP="00316E09">
      <w:pPr>
        <w:numPr>
          <w:ilvl w:val="1"/>
          <w:numId w:val="2"/>
        </w:numPr>
        <w:ind w:right="43" w:hanging="280"/>
        <w:rPr>
          <w:sz w:val="24"/>
          <w:szCs w:val="24"/>
        </w:rPr>
      </w:pPr>
      <w:r w:rsidRPr="00316E09">
        <w:rPr>
          <w:sz w:val="24"/>
          <w:szCs w:val="24"/>
        </w:rPr>
        <w:t>обвинительным постановлением – выносится по результатам дознания в сокращенной форме (ст. 226.7 УПК РФ).</w:t>
      </w:r>
    </w:p>
    <w:p w14:paraId="267208C6" w14:textId="77777777" w:rsidR="00316E09" w:rsidRPr="00316E09" w:rsidRDefault="00316E09" w:rsidP="00316E09">
      <w:pPr>
        <w:numPr>
          <w:ilvl w:val="0"/>
          <w:numId w:val="2"/>
        </w:numPr>
        <w:ind w:right="43" w:hanging="280"/>
        <w:rPr>
          <w:sz w:val="24"/>
          <w:szCs w:val="24"/>
        </w:rPr>
      </w:pPr>
      <w:r w:rsidRPr="00316E09">
        <w:rPr>
          <w:sz w:val="24"/>
          <w:szCs w:val="24"/>
        </w:rPr>
        <w:t>постановлением о направлении уголовного дела в суд для применения принудительных мер медицинского характера (только по результатам предварительного следствия).</w:t>
      </w:r>
    </w:p>
    <w:p w14:paraId="7FC7599C" w14:textId="77777777" w:rsidR="00316E09" w:rsidRPr="00316E09" w:rsidRDefault="00316E09" w:rsidP="00316E09">
      <w:pPr>
        <w:ind w:left="-13" w:right="43"/>
        <w:rPr>
          <w:sz w:val="24"/>
          <w:szCs w:val="24"/>
        </w:rPr>
      </w:pPr>
    </w:p>
    <w:p w14:paraId="1DC5B308" w14:textId="77777777" w:rsidR="00316E09" w:rsidRPr="00316E09" w:rsidRDefault="00316E09" w:rsidP="00316E09">
      <w:pPr>
        <w:ind w:left="-13" w:right="43"/>
        <w:rPr>
          <w:sz w:val="24"/>
          <w:szCs w:val="24"/>
        </w:rPr>
      </w:pPr>
      <w:r w:rsidRPr="00316E09">
        <w:rPr>
          <w:sz w:val="24"/>
          <w:szCs w:val="24"/>
        </w:rPr>
        <w:t xml:space="preserve">На этапе окончания предварительного расследования должны быть решены следующие </w:t>
      </w:r>
      <w:r w:rsidRPr="00316E09">
        <w:rPr>
          <w:i/>
          <w:sz w:val="24"/>
          <w:szCs w:val="24"/>
        </w:rPr>
        <w:t>задачи</w:t>
      </w:r>
      <w:r w:rsidRPr="00316E09">
        <w:rPr>
          <w:sz w:val="24"/>
          <w:szCs w:val="24"/>
        </w:rPr>
        <w:t xml:space="preserve">: </w:t>
      </w:r>
    </w:p>
    <w:p w14:paraId="4471E909" w14:textId="77777777" w:rsidR="00316E09" w:rsidRPr="00316E09" w:rsidRDefault="00316E09" w:rsidP="00316E09">
      <w:pPr>
        <w:ind w:left="-13" w:right="43"/>
        <w:rPr>
          <w:sz w:val="24"/>
          <w:szCs w:val="24"/>
        </w:rPr>
      </w:pPr>
      <w:r w:rsidRPr="00316E09">
        <w:rPr>
          <w:sz w:val="24"/>
          <w:szCs w:val="24"/>
        </w:rPr>
        <w:t xml:space="preserve">1) проверка полноты, объективности и всесторонности проведенного расследования; </w:t>
      </w:r>
    </w:p>
    <w:p w14:paraId="6105E1C6" w14:textId="77777777" w:rsidR="00316E09" w:rsidRPr="00316E09" w:rsidRDefault="00316E09" w:rsidP="00316E09">
      <w:pPr>
        <w:ind w:left="-13" w:right="43"/>
        <w:rPr>
          <w:sz w:val="24"/>
          <w:szCs w:val="24"/>
        </w:rPr>
      </w:pPr>
      <w:r w:rsidRPr="00316E09">
        <w:rPr>
          <w:sz w:val="24"/>
          <w:szCs w:val="24"/>
        </w:rPr>
        <w:t xml:space="preserve">2) восполнение выявленных пробелов, устранение допущенных нарушений законности; </w:t>
      </w:r>
    </w:p>
    <w:p w14:paraId="39B34B29" w14:textId="77777777" w:rsidR="00316E09" w:rsidRPr="00316E09" w:rsidRDefault="00316E09" w:rsidP="00316E09">
      <w:pPr>
        <w:ind w:left="-13" w:right="43"/>
        <w:rPr>
          <w:sz w:val="24"/>
          <w:szCs w:val="24"/>
        </w:rPr>
      </w:pPr>
      <w:r w:rsidRPr="00316E09">
        <w:rPr>
          <w:sz w:val="24"/>
          <w:szCs w:val="24"/>
        </w:rPr>
        <w:t xml:space="preserve">3) обеспечение прав участников уголовного судопроизводства; </w:t>
      </w:r>
    </w:p>
    <w:p w14:paraId="2E5742C1" w14:textId="77777777" w:rsidR="00316E09" w:rsidRPr="00316E09" w:rsidRDefault="00316E09" w:rsidP="00316E09">
      <w:pPr>
        <w:ind w:left="-13" w:right="43"/>
        <w:rPr>
          <w:sz w:val="24"/>
          <w:szCs w:val="24"/>
        </w:rPr>
      </w:pPr>
      <w:r w:rsidRPr="00316E09">
        <w:rPr>
          <w:sz w:val="24"/>
          <w:szCs w:val="24"/>
        </w:rPr>
        <w:t xml:space="preserve">4) подготовка материалов дела для рассмотрения судом. </w:t>
      </w:r>
    </w:p>
    <w:p w14:paraId="64A8BE4D" w14:textId="77777777" w:rsidR="00316E09" w:rsidRPr="00316E09" w:rsidRDefault="00316E09" w:rsidP="00316E09">
      <w:pPr>
        <w:ind w:left="-13" w:right="43"/>
        <w:rPr>
          <w:sz w:val="24"/>
          <w:szCs w:val="24"/>
        </w:rPr>
      </w:pPr>
      <w:r w:rsidRPr="00316E09">
        <w:rPr>
          <w:sz w:val="24"/>
          <w:szCs w:val="24"/>
        </w:rPr>
        <w:t>Их решение возлагается не только на следователя (дознавателя), руководителя следственного органа, начальника органа дознания, но и на надзирающего прокурора, который осуществляет проверку всех направляемых в суд уголовных дел.</w:t>
      </w:r>
    </w:p>
    <w:p w14:paraId="38998829" w14:textId="77777777" w:rsidR="00316E09" w:rsidRPr="00316E09" w:rsidRDefault="00316E09" w:rsidP="00316E09">
      <w:pPr>
        <w:ind w:left="-13" w:right="43"/>
        <w:rPr>
          <w:sz w:val="24"/>
          <w:szCs w:val="24"/>
        </w:rPr>
      </w:pPr>
      <w:r w:rsidRPr="00316E09">
        <w:rPr>
          <w:sz w:val="24"/>
          <w:szCs w:val="24"/>
        </w:rPr>
        <w:t>Другими словами, решение задач предварительного расследования на этапе его окончания происходит в два этапа:</w:t>
      </w:r>
    </w:p>
    <w:p w14:paraId="75094DDB" w14:textId="77777777" w:rsidR="00316E09" w:rsidRPr="00316E09" w:rsidRDefault="00316E09" w:rsidP="00316E09">
      <w:pPr>
        <w:numPr>
          <w:ilvl w:val="0"/>
          <w:numId w:val="3"/>
        </w:numPr>
        <w:ind w:right="43" w:hanging="280"/>
        <w:rPr>
          <w:sz w:val="24"/>
          <w:szCs w:val="24"/>
        </w:rPr>
      </w:pPr>
      <w:r w:rsidRPr="00316E09">
        <w:rPr>
          <w:sz w:val="24"/>
          <w:szCs w:val="24"/>
        </w:rPr>
        <w:lastRenderedPageBreak/>
        <w:t>самим следователем или дознавателем – посредством выполнения до направления дела прокурору комплекса процессуальных действий, направленных на окончание предварительного расследования, а также в порядке процессуального контроля руководителем следственного органа или начальником органа дознания;</w:t>
      </w:r>
    </w:p>
    <w:p w14:paraId="00FCB6E9" w14:textId="77777777" w:rsidR="00316E09" w:rsidRPr="00316E09" w:rsidRDefault="00316E09" w:rsidP="00316E09">
      <w:pPr>
        <w:numPr>
          <w:ilvl w:val="0"/>
          <w:numId w:val="3"/>
        </w:numPr>
        <w:ind w:right="43" w:hanging="280"/>
        <w:rPr>
          <w:sz w:val="24"/>
          <w:szCs w:val="24"/>
        </w:rPr>
      </w:pPr>
      <w:r w:rsidRPr="00316E09">
        <w:rPr>
          <w:sz w:val="24"/>
          <w:szCs w:val="24"/>
        </w:rPr>
        <w:t>прокурором – через реализацию средств прокурорского надзора, предполагающих при наличии на то оснований (не решены все задачи стадии предварительного расследования или они решены ненадлежащим образом, в том числе с допущением нарушений законности):</w:t>
      </w:r>
    </w:p>
    <w:p w14:paraId="7A01AEEE" w14:textId="77777777" w:rsidR="00316E09" w:rsidRPr="00316E09" w:rsidRDefault="00316E09" w:rsidP="00316E09">
      <w:pPr>
        <w:numPr>
          <w:ilvl w:val="2"/>
          <w:numId w:val="4"/>
        </w:numPr>
        <w:ind w:right="43" w:hanging="280"/>
        <w:rPr>
          <w:sz w:val="24"/>
          <w:szCs w:val="24"/>
        </w:rPr>
      </w:pPr>
      <w:r w:rsidRPr="00316E09">
        <w:rPr>
          <w:sz w:val="24"/>
          <w:szCs w:val="24"/>
        </w:rPr>
        <w:t xml:space="preserve">возвращение уголовного дела в орган предварительного расследования с соответствующими указаниями; </w:t>
      </w:r>
    </w:p>
    <w:p w14:paraId="2DA0D9B3" w14:textId="77777777" w:rsidR="00316E09" w:rsidRPr="00316E09" w:rsidRDefault="00316E09" w:rsidP="00316E09">
      <w:pPr>
        <w:numPr>
          <w:ilvl w:val="2"/>
          <w:numId w:val="4"/>
        </w:numPr>
        <w:ind w:right="43" w:hanging="280"/>
        <w:rPr>
          <w:sz w:val="24"/>
          <w:szCs w:val="24"/>
        </w:rPr>
      </w:pPr>
      <w:r w:rsidRPr="00316E09">
        <w:rPr>
          <w:sz w:val="24"/>
          <w:szCs w:val="24"/>
        </w:rPr>
        <w:t xml:space="preserve">самостоятельное устранение нарушений и недостатков (исключение из обвинительного акта или постановления отдельных пунктов обвинения, переквалификация обвинения на менее тяжкое, прекращение уголовного дела, исключение недопустимых доказательств). </w:t>
      </w:r>
    </w:p>
    <w:p w14:paraId="0ECC6300" w14:textId="77777777" w:rsidR="00316E09" w:rsidRPr="00316E09" w:rsidRDefault="00316E09" w:rsidP="00316E09">
      <w:pPr>
        <w:ind w:left="-13" w:right="43"/>
        <w:rPr>
          <w:sz w:val="24"/>
          <w:szCs w:val="24"/>
        </w:rPr>
      </w:pPr>
      <w:r w:rsidRPr="00316E09">
        <w:rPr>
          <w:sz w:val="24"/>
          <w:szCs w:val="24"/>
        </w:rPr>
        <w:t>В случаях же прекращения уголовного дела названные выше задачи могут быть решены не в полном объеме, что обусловлено «досрочным» окончанием предварительного расследования. Соответственно, отсутствует необходимость совершения целого ряда процессуальных действий, составления обвинительного документа, передачи уголовного дела в прокуратуру для направления в суд. Уголовно-процессуальные правоотношения находят свое разрешение на основании постановления должностного лица органа предварительного расследования, которое выступает в качестве юридического факта их прекращения.</w:t>
      </w:r>
    </w:p>
    <w:p w14:paraId="51FEA89A" w14:textId="77777777" w:rsidR="00316E09" w:rsidRPr="00316E09" w:rsidRDefault="00316E09" w:rsidP="00316E09">
      <w:pPr>
        <w:ind w:left="-13" w:right="43"/>
        <w:rPr>
          <w:sz w:val="24"/>
          <w:szCs w:val="24"/>
        </w:rPr>
      </w:pPr>
      <w:r w:rsidRPr="00316E09">
        <w:rPr>
          <w:sz w:val="24"/>
          <w:szCs w:val="24"/>
        </w:rPr>
        <w:t>Исходя из ч. 2 ст. 158 УПК РФ, положения которой относятся к окончанию предварительного расследования, следователь (дознаватель) наделены правом вносить в соответствующую организацию или соответствующему должностному лицу представление о принятии мер по устранению выявленных в ходе досудебного производства обстоятельств, способствовавших совершению преступления, или других нарушений закона, которое должно быть рассмотрено с обязательным уведомлением о принятых мерах не позднее 1 месяца со дня внесения. Как видим, ими должна быть решена еще одна задача предварительного расследования, направленная на предупреждение будущих преступлений посредством устранения их причин и условий.</w:t>
      </w:r>
    </w:p>
    <w:p w14:paraId="3196FF3A" w14:textId="77777777" w:rsidR="00316E09" w:rsidRPr="00316E09" w:rsidRDefault="00316E09" w:rsidP="00316E09">
      <w:pPr>
        <w:spacing w:after="155"/>
        <w:ind w:left="-13" w:right="43"/>
        <w:rPr>
          <w:sz w:val="24"/>
          <w:szCs w:val="24"/>
        </w:rPr>
      </w:pPr>
      <w:r w:rsidRPr="00316E09">
        <w:rPr>
          <w:sz w:val="24"/>
          <w:szCs w:val="24"/>
        </w:rPr>
        <w:t>Таким образом, окончание предварительного расследования может рассматриваться в качестве самостоятельного этапа предварительного расследования, на котором совершается комплекс процессуальных действий и принимаются решения, направленные на завершение производства по расследованию уголовного дела.</w:t>
      </w:r>
    </w:p>
    <w:p w14:paraId="08CA2166" w14:textId="77777777" w:rsidR="00316E09" w:rsidRPr="00316E09" w:rsidRDefault="00316E09" w:rsidP="00316E09">
      <w:pPr>
        <w:spacing w:after="41" w:line="264" w:lineRule="auto"/>
        <w:ind w:left="75" w:right="65" w:hanging="10"/>
        <w:jc w:val="center"/>
        <w:rPr>
          <w:sz w:val="24"/>
          <w:szCs w:val="24"/>
        </w:rPr>
      </w:pPr>
      <w:r w:rsidRPr="00316E09">
        <w:rPr>
          <w:b/>
          <w:sz w:val="24"/>
          <w:szCs w:val="24"/>
        </w:rPr>
        <w:t xml:space="preserve">15.2. Окончание предварительного расследования составлением </w:t>
      </w:r>
    </w:p>
    <w:p w14:paraId="4D700AEA" w14:textId="77777777" w:rsidR="00316E09" w:rsidRPr="00316E09" w:rsidRDefault="00316E09" w:rsidP="00316E09">
      <w:pPr>
        <w:pStyle w:val="2"/>
        <w:ind w:left="75" w:right="65"/>
        <w:rPr>
          <w:sz w:val="24"/>
          <w:szCs w:val="24"/>
        </w:rPr>
      </w:pPr>
      <w:r w:rsidRPr="00316E09">
        <w:rPr>
          <w:sz w:val="24"/>
          <w:szCs w:val="24"/>
        </w:rPr>
        <w:t>постановления о прекращении уголовного дела</w:t>
      </w:r>
    </w:p>
    <w:p w14:paraId="5E5F8A13" w14:textId="77777777" w:rsidR="00316E09" w:rsidRPr="00316E09" w:rsidRDefault="00316E09" w:rsidP="00316E09">
      <w:pPr>
        <w:ind w:left="-13" w:right="43"/>
        <w:rPr>
          <w:sz w:val="24"/>
          <w:szCs w:val="24"/>
        </w:rPr>
      </w:pPr>
      <w:r w:rsidRPr="00316E09">
        <w:rPr>
          <w:sz w:val="24"/>
          <w:szCs w:val="24"/>
        </w:rPr>
        <w:t>В уголовно-процессуальном законодательстве предусмотрено две взаимосвязанных категории – «</w:t>
      </w:r>
      <w:r w:rsidRPr="00316E09">
        <w:rPr>
          <w:i/>
          <w:sz w:val="24"/>
          <w:szCs w:val="24"/>
        </w:rPr>
        <w:t>прекращение уголовного дела</w:t>
      </w:r>
      <w:r w:rsidRPr="00316E09">
        <w:rPr>
          <w:sz w:val="24"/>
          <w:szCs w:val="24"/>
        </w:rPr>
        <w:t>» и «</w:t>
      </w:r>
      <w:r w:rsidRPr="00316E09">
        <w:rPr>
          <w:i/>
          <w:sz w:val="24"/>
          <w:szCs w:val="24"/>
        </w:rPr>
        <w:t>прекращение уголовного преследования</w:t>
      </w:r>
      <w:r w:rsidRPr="00316E09">
        <w:rPr>
          <w:sz w:val="24"/>
          <w:szCs w:val="24"/>
        </w:rPr>
        <w:t>». Уяснение их соотношения имеет большое практическое значение.</w:t>
      </w:r>
    </w:p>
    <w:p w14:paraId="1240D74B" w14:textId="77777777" w:rsidR="00316E09" w:rsidRPr="00316E09" w:rsidRDefault="00316E09" w:rsidP="00316E09">
      <w:pPr>
        <w:ind w:left="-13" w:right="43"/>
        <w:rPr>
          <w:sz w:val="24"/>
          <w:szCs w:val="24"/>
        </w:rPr>
      </w:pPr>
      <w:r w:rsidRPr="00316E09">
        <w:rPr>
          <w:sz w:val="24"/>
          <w:szCs w:val="24"/>
        </w:rPr>
        <w:t>Прекращение уголовного дела, являясь одной из форм окончания предварительного расследования, влечет за собой прекращение уголовного преследования всех подозреваемых и (или) обвиняемых, завершение всего производства по уголовному делу в целом в связи с тем, что оно находит свое разрешение без рассмотрения его судом по существу. Прекращение же уголовного преследования, исходя из п. 55 ст. 5 УПК РФ, означает лишь завершение процессуальной деятельности стороны обвинения по изобличению лица, подозреваемого или обвиняемого в совершении преступления. В этой связи законом регламентированы следующие</w:t>
      </w:r>
      <w:r w:rsidRPr="00316E09">
        <w:rPr>
          <w:i/>
          <w:sz w:val="24"/>
          <w:szCs w:val="24"/>
        </w:rPr>
        <w:t xml:space="preserve"> правила:</w:t>
      </w:r>
    </w:p>
    <w:p w14:paraId="5C900A4C" w14:textId="77777777" w:rsidR="00316E09" w:rsidRPr="00316E09" w:rsidRDefault="00316E09" w:rsidP="00316E09">
      <w:pPr>
        <w:numPr>
          <w:ilvl w:val="0"/>
          <w:numId w:val="5"/>
        </w:numPr>
        <w:ind w:right="43" w:hanging="280"/>
        <w:rPr>
          <w:sz w:val="24"/>
          <w:szCs w:val="24"/>
        </w:rPr>
      </w:pPr>
      <w:r w:rsidRPr="00316E09">
        <w:rPr>
          <w:sz w:val="24"/>
          <w:szCs w:val="24"/>
        </w:rPr>
        <w:lastRenderedPageBreak/>
        <w:t>Прекращение уголовного дела влечет одновременное прекращение уголовного преследования в отношении всех лиц, в отношении которых оно осуществлялось (ч. 3 ст. 24 УПК РФ);</w:t>
      </w:r>
    </w:p>
    <w:p w14:paraId="1CE7EC57" w14:textId="77777777" w:rsidR="00316E09" w:rsidRPr="00316E09" w:rsidRDefault="00316E09" w:rsidP="00316E09">
      <w:pPr>
        <w:numPr>
          <w:ilvl w:val="0"/>
          <w:numId w:val="5"/>
        </w:numPr>
        <w:ind w:right="43" w:hanging="280"/>
        <w:rPr>
          <w:sz w:val="24"/>
          <w:szCs w:val="24"/>
        </w:rPr>
      </w:pPr>
      <w:r w:rsidRPr="00316E09">
        <w:rPr>
          <w:sz w:val="24"/>
          <w:szCs w:val="24"/>
        </w:rPr>
        <w:t>Уголовное дело подлежит прекращению в результате прекращения уголовного преследования в отношении всех подозреваемых (обвиняемых), за исключением случая, когда основанием для этого явилась непричастность к совершению преступления (ч. 4 ст. 24 УПК РФ);</w:t>
      </w:r>
    </w:p>
    <w:p w14:paraId="08627A35" w14:textId="77777777" w:rsidR="00316E09" w:rsidRPr="00316E09" w:rsidRDefault="00316E09" w:rsidP="00316E09">
      <w:pPr>
        <w:numPr>
          <w:ilvl w:val="0"/>
          <w:numId w:val="5"/>
        </w:numPr>
        <w:ind w:right="43" w:hanging="280"/>
        <w:rPr>
          <w:sz w:val="24"/>
          <w:szCs w:val="24"/>
        </w:rPr>
      </w:pPr>
      <w:r w:rsidRPr="00316E09">
        <w:rPr>
          <w:sz w:val="24"/>
          <w:szCs w:val="24"/>
        </w:rPr>
        <w:t>Если основания прекращения уголовного преследования относятся не ко всем подозреваемым (обвиняемым), то производство по делу продолжается (ч. 5 ст. 213 УПК РФ).</w:t>
      </w:r>
    </w:p>
    <w:p w14:paraId="44F70A5C" w14:textId="77777777" w:rsidR="00316E09" w:rsidRPr="00316E09" w:rsidRDefault="00316E09" w:rsidP="00316E09">
      <w:pPr>
        <w:ind w:left="-13" w:right="43"/>
        <w:rPr>
          <w:sz w:val="24"/>
          <w:szCs w:val="24"/>
        </w:rPr>
      </w:pPr>
      <w:r w:rsidRPr="00316E09">
        <w:rPr>
          <w:sz w:val="24"/>
          <w:szCs w:val="24"/>
        </w:rPr>
        <w:t>Решение о прекращении уголовного дела принимается уполномоченным на то законом должностным лицом в случае наличия на то оснований – установленных законом обстоятельств, исключающих дальнейшее производство по нему (ч. 1 ст.24, статьи 25 и 25.1 УПК РФ). Основания прекращения уголовного преследования предусмотрены статьями 25.1-28.1 УПК РФ. В юридической литературе предлагаются классификации данных оснований по различным критериям. Как представляется, их сущность наиболее полно раскрывается посредством деления на материальные и процессуальные, а также на реабилитирующие и нереабилитирующие.</w:t>
      </w:r>
    </w:p>
    <w:p w14:paraId="545553B9" w14:textId="77777777" w:rsidR="00316E09" w:rsidRPr="00316E09" w:rsidRDefault="00316E09" w:rsidP="00316E09">
      <w:pPr>
        <w:ind w:left="-13" w:right="43"/>
        <w:rPr>
          <w:sz w:val="24"/>
          <w:szCs w:val="24"/>
        </w:rPr>
      </w:pPr>
      <w:r w:rsidRPr="00316E09">
        <w:rPr>
          <w:i/>
          <w:sz w:val="24"/>
          <w:szCs w:val="24"/>
        </w:rPr>
        <w:t>Материальные основания</w:t>
      </w:r>
      <w:r w:rsidRPr="00316E09">
        <w:rPr>
          <w:sz w:val="24"/>
          <w:szCs w:val="24"/>
        </w:rPr>
        <w:t xml:space="preserve"> лишь закреплены в УПК РФ и в полной мере раскрываются в соответствующих нормах уголовного закона. К ним относятся следующие:</w:t>
      </w:r>
    </w:p>
    <w:p w14:paraId="6879B40D" w14:textId="77777777" w:rsidR="00316E09" w:rsidRPr="00316E09" w:rsidRDefault="00316E09" w:rsidP="00316E09">
      <w:pPr>
        <w:ind w:left="281" w:right="43" w:firstLine="3"/>
        <w:rPr>
          <w:sz w:val="24"/>
          <w:szCs w:val="24"/>
        </w:rPr>
      </w:pPr>
      <w:r w:rsidRPr="00316E09">
        <w:rPr>
          <w:sz w:val="24"/>
          <w:szCs w:val="24"/>
        </w:rPr>
        <w:t xml:space="preserve">1) основания прекращения уголовного дела (пункты 1-4 ст. 24, ст. 25 УПК РФ): </w:t>
      </w:r>
    </w:p>
    <w:p w14:paraId="1FFD3A61" w14:textId="77777777" w:rsidR="00316E09" w:rsidRPr="00316E09" w:rsidRDefault="00316E09" w:rsidP="00316E09">
      <w:pPr>
        <w:ind w:left="281" w:right="43" w:firstLine="3"/>
        <w:rPr>
          <w:sz w:val="24"/>
          <w:szCs w:val="24"/>
        </w:rPr>
      </w:pPr>
      <w:r w:rsidRPr="00316E09">
        <w:rPr>
          <w:sz w:val="24"/>
          <w:szCs w:val="24"/>
        </w:rPr>
        <w:t>-  отсутствие события преступления;</w:t>
      </w:r>
    </w:p>
    <w:p w14:paraId="50B5650B" w14:textId="77777777" w:rsidR="00316E09" w:rsidRPr="00316E09" w:rsidRDefault="00316E09" w:rsidP="00316E09">
      <w:pPr>
        <w:numPr>
          <w:ilvl w:val="0"/>
          <w:numId w:val="6"/>
        </w:numPr>
        <w:ind w:right="43" w:hanging="280"/>
        <w:rPr>
          <w:sz w:val="24"/>
          <w:szCs w:val="24"/>
        </w:rPr>
      </w:pPr>
      <w:r w:rsidRPr="00316E09">
        <w:rPr>
          <w:sz w:val="24"/>
          <w:szCs w:val="24"/>
        </w:rPr>
        <w:t>отсутствие в деянии состава преступления, в том числе когда новым уголовным законом преступность и наказуемость деяния были устранены до вступления приговора в законную силу;</w:t>
      </w:r>
    </w:p>
    <w:p w14:paraId="59F22D9D" w14:textId="77777777" w:rsidR="00316E09" w:rsidRPr="00316E09" w:rsidRDefault="00316E09" w:rsidP="00316E09">
      <w:pPr>
        <w:numPr>
          <w:ilvl w:val="0"/>
          <w:numId w:val="6"/>
        </w:numPr>
        <w:ind w:right="43" w:hanging="280"/>
        <w:rPr>
          <w:sz w:val="24"/>
          <w:szCs w:val="24"/>
        </w:rPr>
      </w:pPr>
      <w:r w:rsidRPr="00316E09">
        <w:rPr>
          <w:sz w:val="24"/>
          <w:szCs w:val="24"/>
        </w:rPr>
        <w:t>истечение сроков давности уголовного преследования;</w:t>
      </w:r>
    </w:p>
    <w:p w14:paraId="3ACCB8FA" w14:textId="77777777" w:rsidR="00316E09" w:rsidRPr="00316E09" w:rsidRDefault="00316E09" w:rsidP="00316E09">
      <w:pPr>
        <w:numPr>
          <w:ilvl w:val="0"/>
          <w:numId w:val="6"/>
        </w:numPr>
        <w:ind w:right="43" w:hanging="280"/>
        <w:rPr>
          <w:sz w:val="24"/>
          <w:szCs w:val="24"/>
        </w:rPr>
      </w:pPr>
      <w:r w:rsidRPr="00316E09">
        <w:rPr>
          <w:sz w:val="24"/>
          <w:szCs w:val="24"/>
        </w:rPr>
        <w:t xml:space="preserve">смерть подозреваемого (обвиняемого). Исходя из позиции Конституционного Суда РФ, выраженной в постановлении от 14 июля 2011 г. № 16-П по данному основанию запрещается прекращение уголовного дела без получения на то согласия близких родственников умершего подозреваемого или обвиняемого; </w:t>
      </w:r>
    </w:p>
    <w:p w14:paraId="5AE11999" w14:textId="77777777" w:rsidR="00316E09" w:rsidRPr="00316E09" w:rsidRDefault="00316E09" w:rsidP="00316E09">
      <w:pPr>
        <w:numPr>
          <w:ilvl w:val="0"/>
          <w:numId w:val="6"/>
        </w:numPr>
        <w:ind w:right="43" w:hanging="280"/>
        <w:rPr>
          <w:sz w:val="24"/>
          <w:szCs w:val="24"/>
        </w:rPr>
      </w:pPr>
      <w:r w:rsidRPr="00316E09">
        <w:rPr>
          <w:sz w:val="24"/>
          <w:szCs w:val="24"/>
        </w:rPr>
        <w:t>примирение сторон.</w:t>
      </w:r>
    </w:p>
    <w:p w14:paraId="089FE711" w14:textId="77777777" w:rsidR="00316E09" w:rsidRPr="00316E09" w:rsidRDefault="00316E09" w:rsidP="00316E09">
      <w:pPr>
        <w:ind w:left="-13" w:right="43"/>
        <w:rPr>
          <w:sz w:val="24"/>
          <w:szCs w:val="24"/>
        </w:rPr>
      </w:pPr>
      <w:r w:rsidRPr="00316E09">
        <w:rPr>
          <w:sz w:val="24"/>
          <w:szCs w:val="24"/>
        </w:rPr>
        <w:t>2) основания прекращения уголовного преследования (п. 3 ч. 1, ч. 3 ст. 27, статьи 28 и 28.1 УПК РФ):</w:t>
      </w:r>
    </w:p>
    <w:p w14:paraId="79701A8A" w14:textId="77777777" w:rsidR="00316E09" w:rsidRPr="00316E09" w:rsidRDefault="00316E09" w:rsidP="00316E09">
      <w:pPr>
        <w:numPr>
          <w:ilvl w:val="0"/>
          <w:numId w:val="7"/>
        </w:numPr>
        <w:ind w:right="43" w:hanging="280"/>
        <w:rPr>
          <w:sz w:val="24"/>
          <w:szCs w:val="24"/>
        </w:rPr>
      </w:pPr>
      <w:r w:rsidRPr="00316E09">
        <w:rPr>
          <w:sz w:val="24"/>
          <w:szCs w:val="24"/>
        </w:rPr>
        <w:t>применение акта амнистии;</w:t>
      </w:r>
    </w:p>
    <w:p w14:paraId="5CB71625" w14:textId="77777777" w:rsidR="00316E09" w:rsidRPr="00316E09" w:rsidRDefault="00316E09" w:rsidP="00316E09">
      <w:pPr>
        <w:numPr>
          <w:ilvl w:val="0"/>
          <w:numId w:val="7"/>
        </w:numPr>
        <w:ind w:right="43" w:hanging="280"/>
        <w:rPr>
          <w:sz w:val="24"/>
          <w:szCs w:val="24"/>
        </w:rPr>
      </w:pPr>
      <w:r w:rsidRPr="00316E09">
        <w:rPr>
          <w:sz w:val="24"/>
          <w:szCs w:val="24"/>
        </w:rPr>
        <w:t>не достижение лицом к моменту совершения деяния предусмотренного уголовным законом возраста с которого наступает уголовная ответственность либо его отставание в психическом развитии, не связанное с психическим расстройством и не позволяющее ему в полной мере осознавать фактический характер и общественную опасность своих действий (бездействия) и руководить ими в момент совершения общественно опасного деяния;</w:t>
      </w:r>
    </w:p>
    <w:p w14:paraId="76D96693" w14:textId="77777777" w:rsidR="00316E09" w:rsidRPr="00316E09" w:rsidRDefault="00316E09" w:rsidP="00316E09">
      <w:pPr>
        <w:numPr>
          <w:ilvl w:val="0"/>
          <w:numId w:val="7"/>
        </w:numPr>
        <w:ind w:right="43" w:hanging="280"/>
        <w:rPr>
          <w:sz w:val="24"/>
          <w:szCs w:val="24"/>
        </w:rPr>
      </w:pPr>
      <w:r w:rsidRPr="00316E09">
        <w:rPr>
          <w:sz w:val="24"/>
          <w:szCs w:val="24"/>
        </w:rPr>
        <w:t>деятельное раскаяние;</w:t>
      </w:r>
    </w:p>
    <w:p w14:paraId="0D410D24" w14:textId="77777777" w:rsidR="00316E09" w:rsidRPr="00316E09" w:rsidRDefault="00316E09" w:rsidP="00316E09">
      <w:pPr>
        <w:numPr>
          <w:ilvl w:val="0"/>
          <w:numId w:val="7"/>
        </w:numPr>
        <w:ind w:right="43" w:hanging="280"/>
        <w:rPr>
          <w:sz w:val="24"/>
          <w:szCs w:val="24"/>
        </w:rPr>
      </w:pPr>
      <w:r w:rsidRPr="00316E09">
        <w:rPr>
          <w:sz w:val="24"/>
          <w:szCs w:val="24"/>
        </w:rPr>
        <w:t>по указанным в законе категориям уголовных дел о преступлениях в сфере экономической деятельности возмещение в полном объеме подозреваемым или обвиняемым до назначения судебного заседания причиненного бюджетной системе Российской Федерации ущерба, либо возмещение им ущерба, причиненный гражданину, организации или государству в результате совершения преступления, перечисление им в федеральный бюджет денежных возмещений в соответствии с ч. 2 ст. 76.1 УК РФ.</w:t>
      </w:r>
    </w:p>
    <w:p w14:paraId="13A1DBBF" w14:textId="77777777" w:rsidR="00316E09" w:rsidRPr="00316E09" w:rsidRDefault="00316E09" w:rsidP="00316E09">
      <w:pPr>
        <w:ind w:left="-13" w:right="43"/>
        <w:rPr>
          <w:sz w:val="24"/>
          <w:szCs w:val="24"/>
        </w:rPr>
      </w:pPr>
      <w:r w:rsidRPr="00316E09">
        <w:rPr>
          <w:sz w:val="24"/>
          <w:szCs w:val="24"/>
        </w:rPr>
        <w:t>3) основание прекращение уголовного дела или уголовного преследования – назначение судебного штрафа (ст. 25.1 УПК РФ).</w:t>
      </w:r>
    </w:p>
    <w:p w14:paraId="4377F4AB" w14:textId="77777777" w:rsidR="00316E09" w:rsidRPr="00316E09" w:rsidRDefault="00316E09" w:rsidP="00316E09">
      <w:pPr>
        <w:ind w:left="-13" w:right="43"/>
        <w:rPr>
          <w:sz w:val="24"/>
          <w:szCs w:val="24"/>
        </w:rPr>
      </w:pPr>
      <w:r w:rsidRPr="00316E09">
        <w:rPr>
          <w:i/>
          <w:sz w:val="24"/>
          <w:szCs w:val="24"/>
        </w:rPr>
        <w:lastRenderedPageBreak/>
        <w:t>Процессуальные основания</w:t>
      </w:r>
      <w:r w:rsidRPr="00316E09">
        <w:rPr>
          <w:sz w:val="24"/>
          <w:szCs w:val="24"/>
        </w:rPr>
        <w:t xml:space="preserve"> регламентированы нормами Уголовно-процессуального закона. К ним относятся:</w:t>
      </w:r>
    </w:p>
    <w:p w14:paraId="6BF22C7E" w14:textId="77777777" w:rsidR="00316E09" w:rsidRPr="00316E09" w:rsidRDefault="00316E09" w:rsidP="00316E09">
      <w:pPr>
        <w:numPr>
          <w:ilvl w:val="0"/>
          <w:numId w:val="8"/>
        </w:numPr>
        <w:ind w:right="43" w:hanging="280"/>
        <w:rPr>
          <w:sz w:val="24"/>
          <w:szCs w:val="24"/>
        </w:rPr>
      </w:pPr>
      <w:r w:rsidRPr="00316E09">
        <w:rPr>
          <w:sz w:val="24"/>
          <w:szCs w:val="24"/>
        </w:rPr>
        <w:t>основания прекращения уголовного дела (пункты 5 и 6 ч. 1 ст. 24, ст. 25.1 УПК РФ):</w:t>
      </w:r>
    </w:p>
    <w:p w14:paraId="44A1DEF3" w14:textId="77777777" w:rsidR="00316E09" w:rsidRPr="00316E09" w:rsidRDefault="00316E09" w:rsidP="00316E09">
      <w:pPr>
        <w:numPr>
          <w:ilvl w:val="1"/>
          <w:numId w:val="8"/>
        </w:numPr>
        <w:spacing w:after="5" w:line="247" w:lineRule="auto"/>
        <w:ind w:right="43" w:hanging="280"/>
        <w:rPr>
          <w:sz w:val="24"/>
          <w:szCs w:val="24"/>
        </w:rPr>
      </w:pPr>
      <w:r w:rsidRPr="00316E09">
        <w:rPr>
          <w:sz w:val="24"/>
          <w:szCs w:val="24"/>
        </w:rPr>
        <w:t>отсутствие заявления потерпевшего в тех случаях, когда оно требуется;</w:t>
      </w:r>
    </w:p>
    <w:p w14:paraId="10F2EFD0" w14:textId="77777777" w:rsidR="00316E09" w:rsidRPr="00316E09" w:rsidRDefault="00316E09" w:rsidP="00316E09">
      <w:pPr>
        <w:numPr>
          <w:ilvl w:val="1"/>
          <w:numId w:val="8"/>
        </w:numPr>
        <w:ind w:right="43" w:hanging="280"/>
        <w:rPr>
          <w:sz w:val="24"/>
          <w:szCs w:val="24"/>
        </w:rPr>
      </w:pPr>
      <w:r w:rsidRPr="00316E09">
        <w:rPr>
          <w:sz w:val="24"/>
          <w:szCs w:val="24"/>
        </w:rPr>
        <w:t>отсутствие заключения суда о наличии признаков преступления либо отсутствие согласия Совета Федерации РФ, Государственной Думы РФ, Конституционного Суда РФ или квалификационной коллегии судей на возбуждение уголовного дела или привлечение в качестве обвиняемого, когда они должны быть получены согласно закону;</w:t>
      </w:r>
    </w:p>
    <w:p w14:paraId="52E6C8BE" w14:textId="77777777" w:rsidR="00316E09" w:rsidRPr="00316E09" w:rsidRDefault="00316E09" w:rsidP="00316E09">
      <w:pPr>
        <w:numPr>
          <w:ilvl w:val="0"/>
          <w:numId w:val="8"/>
        </w:numPr>
        <w:ind w:right="43" w:hanging="280"/>
        <w:rPr>
          <w:sz w:val="24"/>
          <w:szCs w:val="24"/>
        </w:rPr>
      </w:pPr>
      <w:r w:rsidRPr="00316E09">
        <w:rPr>
          <w:sz w:val="24"/>
          <w:szCs w:val="24"/>
        </w:rPr>
        <w:t>основания прекращения уголовного преследования (пункты 1, 4-6 ст. 27, ст. 25.1, ст. 28.1 УПК РФ):</w:t>
      </w:r>
    </w:p>
    <w:p w14:paraId="7AAFF41E" w14:textId="77777777" w:rsidR="00316E09" w:rsidRPr="00316E09" w:rsidRDefault="00316E09" w:rsidP="00316E09">
      <w:pPr>
        <w:numPr>
          <w:ilvl w:val="1"/>
          <w:numId w:val="8"/>
        </w:numPr>
        <w:ind w:right="43" w:hanging="280"/>
        <w:rPr>
          <w:sz w:val="24"/>
          <w:szCs w:val="24"/>
        </w:rPr>
      </w:pPr>
      <w:r w:rsidRPr="00316E09">
        <w:rPr>
          <w:sz w:val="24"/>
          <w:szCs w:val="24"/>
        </w:rPr>
        <w:t>непричастность подозреваемого или обвиняемого к совершению преступления;</w:t>
      </w:r>
    </w:p>
    <w:p w14:paraId="4B350D99" w14:textId="77777777" w:rsidR="00316E09" w:rsidRPr="00316E09" w:rsidRDefault="00316E09" w:rsidP="00316E09">
      <w:pPr>
        <w:numPr>
          <w:ilvl w:val="1"/>
          <w:numId w:val="8"/>
        </w:numPr>
        <w:ind w:right="43" w:hanging="280"/>
        <w:rPr>
          <w:sz w:val="24"/>
          <w:szCs w:val="24"/>
        </w:rPr>
      </w:pPr>
      <w:r w:rsidRPr="00316E09">
        <w:rPr>
          <w:sz w:val="24"/>
          <w:szCs w:val="24"/>
        </w:rPr>
        <w:t>наличие одного из следующих решений: а) вынесенного в отношении подозреваемого или обвиняемого и вступившего в законную силу приговора по тому же обвинению; б) определения суда (постановления судьи) о прекращении уголовного дела по тому же обвинению; в) неотмененного постановления органа дознания, следователя или прокурора о прекращении уголовного дела по тому же обвинению или об отказе в возбуждении уголовного дела. Следует обратить внимание на тот факт, что прокурор правом отказа в возбуждении уголовного дела не наделен;</w:t>
      </w:r>
    </w:p>
    <w:p w14:paraId="4D57733C" w14:textId="77777777" w:rsidR="00316E09" w:rsidRPr="00316E09" w:rsidRDefault="00316E09" w:rsidP="00316E09">
      <w:pPr>
        <w:numPr>
          <w:ilvl w:val="1"/>
          <w:numId w:val="8"/>
        </w:numPr>
        <w:ind w:right="43" w:hanging="280"/>
        <w:rPr>
          <w:sz w:val="24"/>
          <w:szCs w:val="24"/>
        </w:rPr>
      </w:pPr>
      <w:r w:rsidRPr="00316E09">
        <w:rPr>
          <w:sz w:val="24"/>
          <w:szCs w:val="24"/>
        </w:rPr>
        <w:t>отказ Государственной Думы Федерального Собрания Российской Федерации в даче согласия на лишение прикосновенности Президента России, прекратившего исполнение своих полномочий, и (или) отказ Совета Федерации в лишении неприкосновенности этого лица.</w:t>
      </w:r>
    </w:p>
    <w:p w14:paraId="2EEC97AB" w14:textId="77777777" w:rsidR="00316E09" w:rsidRPr="00316E09" w:rsidRDefault="00316E09" w:rsidP="00316E09">
      <w:pPr>
        <w:ind w:left="-13" w:right="43"/>
        <w:rPr>
          <w:sz w:val="24"/>
          <w:szCs w:val="24"/>
        </w:rPr>
      </w:pPr>
      <w:r w:rsidRPr="00316E09">
        <w:rPr>
          <w:sz w:val="24"/>
          <w:szCs w:val="24"/>
        </w:rPr>
        <w:t>Уголовное дело может быть прекращено в соответствии с п. 1 ч. 1 ст. 439 УПК РФ, когда характер совершенного деяния и психическое расстройство лица не связаны с опасностью для него или других лиц либо возможностью причинения им иного существенного вреда. На основании ходатайства следователя или дознавателя суд вправе прекратить уголовное преследование и применить к несовершеннолетнему обвиняемому принудительную меру воспитательного воздействия (ч. 1 ст. 427 УПК РФ).</w:t>
      </w:r>
    </w:p>
    <w:p w14:paraId="458350EA" w14:textId="77777777" w:rsidR="00316E09" w:rsidRPr="00316E09" w:rsidRDefault="00316E09" w:rsidP="00316E09">
      <w:pPr>
        <w:ind w:left="-13" w:right="43"/>
        <w:rPr>
          <w:sz w:val="24"/>
          <w:szCs w:val="24"/>
        </w:rPr>
      </w:pPr>
      <w:r w:rsidRPr="00316E09">
        <w:rPr>
          <w:sz w:val="24"/>
          <w:szCs w:val="24"/>
        </w:rPr>
        <w:t xml:space="preserve">Все названные основания прекращения уголовного дела и уголовного преследования носят исчерпывающий характер. Среди них к </w:t>
      </w:r>
      <w:r w:rsidRPr="00316E09">
        <w:rPr>
          <w:i/>
          <w:sz w:val="24"/>
          <w:szCs w:val="24"/>
        </w:rPr>
        <w:t xml:space="preserve">реабилитирующим основаниям </w:t>
      </w:r>
      <w:r w:rsidRPr="00316E09">
        <w:rPr>
          <w:sz w:val="24"/>
          <w:szCs w:val="24"/>
        </w:rPr>
        <w:t xml:space="preserve">относятся те, которые названы в пунктах 1, 2, 5 и 6 ч. 1 ст. 24, а также пунктах 1, 4-6 ч. 1 ст. 27 УПК РФ. Они предоставляют лицу право на возмещение вреда, причиненного незаконным уголовным преследованием (ч. 2 ст. 133 УПК РФ). Если основанием для прекращения уголовного дела явилось отсутствие события или состава преступления либо преследование было прекращено в связи с установленной непричастностью лица к совершению преступления, то следователь или прокурор (в зависимости от формы предварительного расследования) обязаны принять предусмотренные законом меры по его реабилитации (ч. 2 ст. 212 УПК РФ). Все остальные основания права на реабилитацию не предоставляют и в силу этого являются </w:t>
      </w:r>
      <w:r w:rsidRPr="00316E09">
        <w:rPr>
          <w:i/>
          <w:sz w:val="24"/>
          <w:szCs w:val="24"/>
        </w:rPr>
        <w:t>нереабилитирующими.</w:t>
      </w:r>
    </w:p>
    <w:p w14:paraId="59C3FA05" w14:textId="77777777" w:rsidR="00316E09" w:rsidRPr="00316E09" w:rsidRDefault="00316E09" w:rsidP="00316E09">
      <w:pPr>
        <w:ind w:left="-13" w:right="43"/>
        <w:rPr>
          <w:sz w:val="24"/>
          <w:szCs w:val="24"/>
        </w:rPr>
      </w:pPr>
      <w:r w:rsidRPr="00316E09">
        <w:rPr>
          <w:sz w:val="24"/>
          <w:szCs w:val="24"/>
        </w:rPr>
        <w:t>Прекращение уголовного преследования в отношении конкретного лица и прекращение уголовного дела в целом оформляется постановлением, которое должно соответствовать требованиям ч. 2 ст. 213 УПК РФ. Как и любое процессуальное решение, оно содержит общие реквизиты, такие как дата и место вынесения, наименование, включает в себя три части – вводную, описательно-мотивировочную и резолютивную.</w:t>
      </w:r>
    </w:p>
    <w:p w14:paraId="4E5B89ED" w14:textId="77777777" w:rsidR="00316E09" w:rsidRPr="00316E09" w:rsidRDefault="00316E09" w:rsidP="00316E09">
      <w:pPr>
        <w:ind w:left="-13" w:right="43"/>
        <w:rPr>
          <w:sz w:val="24"/>
          <w:szCs w:val="24"/>
        </w:rPr>
      </w:pPr>
      <w:r w:rsidRPr="00316E09">
        <w:rPr>
          <w:sz w:val="24"/>
          <w:szCs w:val="24"/>
        </w:rPr>
        <w:t>Во вводной части фиксируется должность, фамилия и инициалы вынесшего решение лица, номер уголовного дела, приводится фамилия и инициалы лица, в отношении которого осуществлялось уголовное преследование, указывается по подозрению или обвинению в совершении какого именно преступления оно приобрело соответствующий статус.</w:t>
      </w:r>
    </w:p>
    <w:p w14:paraId="28C72975" w14:textId="77777777" w:rsidR="00316E09" w:rsidRPr="00316E09" w:rsidRDefault="00316E09" w:rsidP="00316E09">
      <w:pPr>
        <w:spacing w:after="28"/>
        <w:ind w:left="-13" w:right="43"/>
        <w:rPr>
          <w:sz w:val="24"/>
          <w:szCs w:val="24"/>
        </w:rPr>
      </w:pPr>
      <w:r w:rsidRPr="00316E09">
        <w:rPr>
          <w:sz w:val="24"/>
          <w:szCs w:val="24"/>
        </w:rPr>
        <w:lastRenderedPageBreak/>
        <w:t>В описательно-мотивировочной части должны быть указаны повод и основание возбуждения уголовного дела, дана уголовно-правовая квалификация деяния, излагаются результаты произведенного расследования и данные о лице или лицах, в отношении которых осуществлялось уголовное преследование, отмечаются применявшиеся меры уголовно-процессуального пресечения. Основание прекращения уголовного дела или преследования должно быть в нем не просто приведено (пункт, часть, статья уголовно-процессуального закона), но и обосновано установленными расследованием фактическими обстоятельствами с анализом полученных доказательств. Если закон требует получение на то согласия обвиняемого или потерпевшего, то необходимо указать на их наличие со ссылкой на соответствующий документ, имеющийся в материалах дела. В постановлении могут быть указаны и иные сведения, отражающие специфику уголовного дела (например, сведения о реабилитации).</w:t>
      </w:r>
    </w:p>
    <w:p w14:paraId="7B8E379B" w14:textId="77777777" w:rsidR="00316E09" w:rsidRPr="00316E09" w:rsidRDefault="00316E09" w:rsidP="00316E09">
      <w:pPr>
        <w:ind w:left="-13" w:right="43"/>
        <w:rPr>
          <w:sz w:val="24"/>
          <w:szCs w:val="24"/>
        </w:rPr>
      </w:pPr>
      <w:r w:rsidRPr="00316E09">
        <w:rPr>
          <w:sz w:val="24"/>
          <w:szCs w:val="24"/>
        </w:rPr>
        <w:t>В случаях, когда обязательным условием прекращения уголовного дела или уголовного преследования является получение согласие на то подозреваемого или обвиняемого (пп. 3 и 6 ч. 1 ст. 24, статьи 25, 25.1, пп. 3 и 6 ч. 1 ст. 27, статьи 28 и 28.1 УПК РФ), о его получении должно быть указано в тексте рассматриваемых процессуальных решений.</w:t>
      </w:r>
    </w:p>
    <w:p w14:paraId="19F827CD" w14:textId="77777777" w:rsidR="00316E09" w:rsidRPr="00316E09" w:rsidRDefault="00316E09" w:rsidP="00316E09">
      <w:pPr>
        <w:ind w:left="-13" w:right="43"/>
        <w:rPr>
          <w:sz w:val="24"/>
          <w:szCs w:val="24"/>
        </w:rPr>
      </w:pPr>
      <w:r w:rsidRPr="00316E09">
        <w:rPr>
          <w:sz w:val="24"/>
          <w:szCs w:val="24"/>
        </w:rPr>
        <w:t xml:space="preserve">Резолютивная часть содержит само решение должностного лица о прекращении уголовного дела (преследования) с указанием пунктов, частей и статей уголовно-процессуального закона, предусматривающих послужившие тому основания. </w:t>
      </w:r>
    </w:p>
    <w:p w14:paraId="601BABED" w14:textId="77777777" w:rsidR="00316E09" w:rsidRPr="00316E09" w:rsidRDefault="00316E09" w:rsidP="00316E09">
      <w:pPr>
        <w:ind w:left="-13" w:right="43"/>
        <w:rPr>
          <w:sz w:val="24"/>
          <w:szCs w:val="24"/>
        </w:rPr>
      </w:pPr>
      <w:r w:rsidRPr="00316E09">
        <w:rPr>
          <w:sz w:val="24"/>
          <w:szCs w:val="24"/>
        </w:rPr>
        <w:t>Кроме того, в постановлении (при наличии на то необходимости) должны быть решены следующие вопросы:</w:t>
      </w:r>
    </w:p>
    <w:p w14:paraId="209F95BD" w14:textId="77777777" w:rsidR="00316E09" w:rsidRPr="00316E09" w:rsidRDefault="00316E09" w:rsidP="00316E09">
      <w:pPr>
        <w:numPr>
          <w:ilvl w:val="0"/>
          <w:numId w:val="9"/>
        </w:numPr>
        <w:ind w:right="43" w:hanging="280"/>
        <w:rPr>
          <w:sz w:val="24"/>
          <w:szCs w:val="24"/>
        </w:rPr>
      </w:pPr>
      <w:r w:rsidRPr="00316E09">
        <w:rPr>
          <w:sz w:val="24"/>
          <w:szCs w:val="24"/>
        </w:rPr>
        <w:t>об отмене мер уголовно-процессуального принуждения (мер пресечения, временного отстранения от должности, контроля и записи переговоров, наложения ареста на имущество, корреспонденцию);</w:t>
      </w:r>
    </w:p>
    <w:p w14:paraId="25404A0E" w14:textId="77777777" w:rsidR="00316E09" w:rsidRPr="00316E09" w:rsidRDefault="00316E09" w:rsidP="00316E09">
      <w:pPr>
        <w:numPr>
          <w:ilvl w:val="0"/>
          <w:numId w:val="9"/>
        </w:numPr>
        <w:ind w:right="43" w:hanging="280"/>
        <w:rPr>
          <w:sz w:val="24"/>
          <w:szCs w:val="24"/>
        </w:rPr>
      </w:pPr>
      <w:r w:rsidRPr="00316E09">
        <w:rPr>
          <w:sz w:val="24"/>
          <w:szCs w:val="24"/>
        </w:rPr>
        <w:t xml:space="preserve">об отмене ареста на имущество или почтово-телеграфную корреспонденцию; </w:t>
      </w:r>
    </w:p>
    <w:p w14:paraId="2E65BF1F" w14:textId="77777777" w:rsidR="00316E09" w:rsidRPr="00316E09" w:rsidRDefault="00316E09" w:rsidP="00316E09">
      <w:pPr>
        <w:numPr>
          <w:ilvl w:val="0"/>
          <w:numId w:val="9"/>
        </w:numPr>
        <w:ind w:right="43" w:hanging="280"/>
        <w:rPr>
          <w:sz w:val="24"/>
          <w:szCs w:val="24"/>
        </w:rPr>
      </w:pPr>
      <w:r w:rsidRPr="00316E09">
        <w:rPr>
          <w:sz w:val="24"/>
          <w:szCs w:val="24"/>
        </w:rPr>
        <w:t>о судьбе вещественных доказательств.</w:t>
      </w:r>
    </w:p>
    <w:p w14:paraId="1061DF68" w14:textId="77777777" w:rsidR="00316E09" w:rsidRPr="00316E09" w:rsidRDefault="00316E09" w:rsidP="00316E09">
      <w:pPr>
        <w:ind w:left="-13" w:right="43"/>
        <w:rPr>
          <w:sz w:val="24"/>
          <w:szCs w:val="24"/>
        </w:rPr>
      </w:pPr>
      <w:r w:rsidRPr="00316E09">
        <w:rPr>
          <w:sz w:val="24"/>
          <w:szCs w:val="24"/>
        </w:rPr>
        <w:t>В постановлении должен быть разъяснен порядок его обжалования в суд, прокурору и руководителю следственного органа, который предусмотрен статьями 123-126 УПК РФ. Согласно ст. 214 УПК РФ постановления о прекращении уголовного дела и уголовного преследования могут быть признаны ими незаконными и (или) необоснованными. В таких случаях производство предварительного расследования подлежит возобновлению, а заинтересованные лица, то есть подозреваемый (обвиняемый) и его защитник, потерпевший и его представитель, гражданские истец и ответчик и их представители, уведомляются о принятом решении.</w:t>
      </w:r>
    </w:p>
    <w:p w14:paraId="15C455C7" w14:textId="77777777" w:rsidR="00316E09" w:rsidRPr="00316E09" w:rsidRDefault="00316E09" w:rsidP="00316E09">
      <w:pPr>
        <w:ind w:left="-13" w:right="43"/>
        <w:rPr>
          <w:sz w:val="24"/>
          <w:szCs w:val="24"/>
        </w:rPr>
      </w:pPr>
      <w:r w:rsidRPr="00316E09">
        <w:rPr>
          <w:sz w:val="24"/>
          <w:szCs w:val="24"/>
        </w:rPr>
        <w:t>Следует обратить внимание на то, что постановление о прекращении производства по уголовному делу, вынесенное следователем, подлежит утверждению руководителем следственного органа (п. 9 ч. 1 ст. 39 УПК РФ), а вынесенное дознавателем – прокурором (п. 13 ч. 2 ст. 37 УПК РФ). Только с этого момента оно приобретает юридическую силу и подлежит исполнению.</w:t>
      </w:r>
    </w:p>
    <w:p w14:paraId="281B613A" w14:textId="77777777" w:rsidR="00316E09" w:rsidRPr="00316E09" w:rsidRDefault="00316E09" w:rsidP="00316E09">
      <w:pPr>
        <w:ind w:left="-13" w:right="43"/>
        <w:rPr>
          <w:sz w:val="24"/>
          <w:szCs w:val="24"/>
        </w:rPr>
      </w:pPr>
      <w:r w:rsidRPr="00316E09">
        <w:rPr>
          <w:sz w:val="24"/>
          <w:szCs w:val="24"/>
        </w:rPr>
        <w:t>Копия постановления подлежит направлению прокурору, кроме копий постановлений о прекращении уголовного дела или уголовного преследования, вынесенных на основании ст. 25.1 УПК РФ. Копия постановления вручается (направляется) лицу, в отношении которого осуществлялось уголовное преследование, потерпевшему, гражданскому истцу и гражданскому ответчику, а также в налоговый орган (по преступлениям, предусмотренным статьями 198-198.1 УК РФ). Исходя из позиции Конституционного Суда РФ, изложенной в определении от 17 октября 2006 г. № 411-О, это должно быть сделано безотлагательно. Потерпевшему и гражданскому истцу разъясняется право предъявления иска в порядке гражданского судопроизводства, за исключением случаев прекращения дела за отсутствием события преступления и прекращения уголовного преследования в связи с непричастностью подозреваемого или обвиняемого к совершенному преступлению.</w:t>
      </w:r>
    </w:p>
    <w:p w14:paraId="3D6DAECF" w14:textId="77777777" w:rsidR="00316E09" w:rsidRPr="00316E09" w:rsidRDefault="00316E09" w:rsidP="00316E09">
      <w:pPr>
        <w:ind w:left="-13" w:right="43"/>
        <w:rPr>
          <w:sz w:val="24"/>
          <w:szCs w:val="24"/>
        </w:rPr>
      </w:pPr>
      <w:r w:rsidRPr="00316E09">
        <w:rPr>
          <w:sz w:val="24"/>
          <w:szCs w:val="24"/>
        </w:rPr>
        <w:lastRenderedPageBreak/>
        <w:t xml:space="preserve">Особенности прекращения уголовного дела или уголовного преследования с  назначением меры уголовно-правового характера в виде </w:t>
      </w:r>
      <w:r w:rsidRPr="00316E09">
        <w:rPr>
          <w:i/>
          <w:sz w:val="24"/>
          <w:szCs w:val="24"/>
        </w:rPr>
        <w:t xml:space="preserve">судебного штрафа </w:t>
      </w:r>
      <w:r w:rsidRPr="00316E09">
        <w:rPr>
          <w:sz w:val="24"/>
          <w:szCs w:val="24"/>
        </w:rPr>
        <w:t xml:space="preserve">предусмотрены положениями главы 51.1 УПК РФ. В случае установления для этого оснований, предусмотренных ст. 25.1 УПК РФ, следователь с согласия своего руководителя или дознаватель с согласия прокурора выносит постановление о возбуждении перед судом соответствующего ходатайства, которое вместе с материалами уголовного дела направляется в суд, а его копия – подозреваемому, обвиняемому, потерпевшему и гражданскому истцу. </w:t>
      </w:r>
    </w:p>
    <w:p w14:paraId="33D812A4" w14:textId="77777777" w:rsidR="00316E09" w:rsidRPr="00316E09" w:rsidRDefault="00316E09" w:rsidP="00316E09">
      <w:pPr>
        <w:ind w:left="-13" w:right="43"/>
        <w:rPr>
          <w:sz w:val="24"/>
          <w:szCs w:val="24"/>
        </w:rPr>
      </w:pPr>
      <w:r w:rsidRPr="00316E09">
        <w:rPr>
          <w:sz w:val="24"/>
          <w:szCs w:val="24"/>
        </w:rPr>
        <w:t>Судебный штраф может быть назначен судом только по делу о преступлении небольшой или средней тяжести при условии возмещения подозреваемым (обвиняемым) ущерба или иным образом заглаживания причиненного преступлением вреда. Его размер определяется в соответствии с правилами, изложенными в ст. 104.5 УК РФ и с учетом материального положения данного лица и его семьи.</w:t>
      </w:r>
    </w:p>
    <w:p w14:paraId="034FF672" w14:textId="77777777" w:rsidR="00316E09" w:rsidRPr="00316E09" w:rsidRDefault="00316E09" w:rsidP="00316E09">
      <w:pPr>
        <w:ind w:left="-13" w:right="43"/>
        <w:rPr>
          <w:sz w:val="24"/>
          <w:szCs w:val="24"/>
        </w:rPr>
      </w:pPr>
      <w:r w:rsidRPr="00316E09">
        <w:rPr>
          <w:sz w:val="24"/>
          <w:szCs w:val="24"/>
        </w:rPr>
        <w:t>Ходатайство рассматривается по месту производства предварительного расследования федеральным судьей районного суда или военного суда соответствующего уровня либо мировым судьей, к подсудности которых относится рассмотрение данной категории уголовных дел. Оно должно быть рассмотрено в срок не позднее 10 суток со дня поступления. При этом закон требует обязательное участие подозреваемого (обвиняемого) и его защитника (при его наличии), а также потерпевшего и (или) его законного представителя, представителя и прокурора. Вместе с тем, неявка без уважительных причин сторон, своевременно извещенных о времени судебного заседания, не является препятствием для рассмотрения ходатайства, за исключением случаев неявки лица, в отношении которого рассматривается вопрос о прекращении уголовного дела или уголовного преследования.</w:t>
      </w:r>
    </w:p>
    <w:p w14:paraId="2DAE373A" w14:textId="77777777" w:rsidR="00316E09" w:rsidRPr="00316E09" w:rsidRDefault="00316E09" w:rsidP="00316E09">
      <w:pPr>
        <w:ind w:left="-13" w:right="43"/>
        <w:rPr>
          <w:sz w:val="24"/>
          <w:szCs w:val="24"/>
        </w:rPr>
      </w:pPr>
      <w:r w:rsidRPr="00316E09">
        <w:rPr>
          <w:sz w:val="24"/>
          <w:szCs w:val="24"/>
        </w:rPr>
        <w:t>Копия принятого судом постановления по заявленному ходатайству вручается или направляется лицу, в отношении которого оно вынесено, его защитнику, потерпевшему и (или) его законному представителю, представителю, а также лицу, возбудившему ходатайство, прокурору и судебному приставу-исполнителю. В постановлении об удовлетворении ходатайства указывается размер судебного штрафа, порядок и срок его оплаты, разъясняется порядок обжалования принятого решения. Суд отказывает в удовлетворении заявленного ходатайства, если изложенные в нем сведения не соответствуют фактическим обстоятельствам дела, установленным в ходе судебного рассмотрения, а также если уголовное дело или уголовное преследование подлежат прекращению по иным основаниям. В этом случае он возвращает уголовное дело руководителю следственного органа или прокурору для организации дальнейшего расследования по уголовному делу в общем порядке. Им же суд направляет уголовное дело в случае отмены им ранее вынесенного постановления о прекращении уголовного дела или уголовного преследования и назначении меры уголовно-правового характера в виде судебного штрафа. Такая отмена возможна в случае неуплаты лицом судебного штрафа и осуществляется на основании представления судебного пристава-исполнителя (ст. 446.5 УПК РФ).</w:t>
      </w:r>
    </w:p>
    <w:p w14:paraId="0F896E50" w14:textId="77777777" w:rsidR="00316E09" w:rsidRPr="00316E09" w:rsidRDefault="00316E09" w:rsidP="00316E09">
      <w:pPr>
        <w:ind w:left="-13" w:right="43"/>
        <w:rPr>
          <w:sz w:val="24"/>
          <w:szCs w:val="24"/>
        </w:rPr>
      </w:pPr>
      <w:r w:rsidRPr="00316E09">
        <w:rPr>
          <w:sz w:val="24"/>
          <w:szCs w:val="24"/>
        </w:rPr>
        <w:t>Как было показано, прекращение уголовного дела требует от дознавателя подведения итогов проведенного расследования, как, собственно, и при его окончании с обвинительным документом. Также от него требуется совершение ряда процессуальных действий и разрешение целого ряда вопросов правового характера.</w:t>
      </w:r>
    </w:p>
    <w:p w14:paraId="2659AD0F" w14:textId="77777777" w:rsidR="00316E09" w:rsidRPr="00316E09" w:rsidRDefault="00316E09" w:rsidP="00316E09">
      <w:pPr>
        <w:spacing w:after="156"/>
        <w:ind w:left="-13" w:right="43"/>
        <w:rPr>
          <w:sz w:val="24"/>
          <w:szCs w:val="24"/>
        </w:rPr>
      </w:pPr>
      <w:r w:rsidRPr="00316E09">
        <w:rPr>
          <w:sz w:val="24"/>
          <w:szCs w:val="24"/>
        </w:rPr>
        <w:t>Завершение производства по уголовному делу предполагает направление его на архивное хранение. Поэтому все его материалы должны быть надлежащим образом оформлены – систематизированы, прошиты, пронумерованы. Если же прекращается лишь уголовное преследование в отношении отдельного лица (лиц), а производство по делу продолжается, то выполнение этой работы не требуется.</w:t>
      </w:r>
    </w:p>
    <w:p w14:paraId="5950E28D" w14:textId="77777777" w:rsidR="00316E09" w:rsidRPr="00316E09" w:rsidRDefault="00316E09" w:rsidP="00316E09">
      <w:pPr>
        <w:spacing w:after="41" w:line="264" w:lineRule="auto"/>
        <w:ind w:left="75" w:right="65" w:hanging="10"/>
        <w:jc w:val="center"/>
        <w:rPr>
          <w:sz w:val="24"/>
          <w:szCs w:val="24"/>
        </w:rPr>
      </w:pPr>
      <w:r w:rsidRPr="00316E09">
        <w:rPr>
          <w:b/>
          <w:sz w:val="24"/>
          <w:szCs w:val="24"/>
        </w:rPr>
        <w:t xml:space="preserve">15.3. Окончание предварительного следствия составлением </w:t>
      </w:r>
    </w:p>
    <w:p w14:paraId="0F102DB7" w14:textId="77777777" w:rsidR="00316E09" w:rsidRPr="00316E09" w:rsidRDefault="00316E09" w:rsidP="00316E09">
      <w:pPr>
        <w:pStyle w:val="2"/>
        <w:ind w:left="75" w:right="65"/>
        <w:rPr>
          <w:sz w:val="24"/>
          <w:szCs w:val="24"/>
        </w:rPr>
      </w:pPr>
      <w:r w:rsidRPr="00316E09">
        <w:rPr>
          <w:sz w:val="24"/>
          <w:szCs w:val="24"/>
        </w:rPr>
        <w:lastRenderedPageBreak/>
        <w:t>обвинительного заключения, направление уголовного дела прокурору</w:t>
      </w:r>
    </w:p>
    <w:p w14:paraId="7AB68DEF" w14:textId="77777777" w:rsidR="00316E09" w:rsidRPr="00316E09" w:rsidRDefault="00316E09" w:rsidP="00316E09">
      <w:pPr>
        <w:ind w:left="-13" w:right="43"/>
        <w:rPr>
          <w:sz w:val="24"/>
          <w:szCs w:val="24"/>
        </w:rPr>
      </w:pPr>
      <w:r w:rsidRPr="00316E09">
        <w:rPr>
          <w:sz w:val="24"/>
          <w:szCs w:val="24"/>
        </w:rPr>
        <w:t xml:space="preserve">Обвинительное заключение представляет собой документ, в котором излагаются </w:t>
      </w:r>
      <w:r w:rsidRPr="00316E09">
        <w:rPr>
          <w:i/>
          <w:sz w:val="24"/>
          <w:szCs w:val="24"/>
        </w:rPr>
        <w:t xml:space="preserve">итоги </w:t>
      </w:r>
      <w:r w:rsidRPr="00316E09">
        <w:rPr>
          <w:sz w:val="24"/>
          <w:szCs w:val="24"/>
        </w:rPr>
        <w:t>оконченного следствия по уголовному делу. Исходя из требований ч. 1 ст. 215 УПК РФ, следователь должен собрать достаточно доказательств для его составления, произвести все необходимые следственные действия для установления обстоятельств, входящих в предмет доказывания по делу. Последнее должно быть подготовлено для ознакомления заинтересованных участников уголовного процесса, а именно – обвиняемого, его защитника и законного представителя (при наличии такового), потерпевшего, гражданских истцов и ответчиков, их представителей.</w:t>
      </w:r>
    </w:p>
    <w:p w14:paraId="486FFC77" w14:textId="77777777" w:rsidR="00316E09" w:rsidRPr="00316E09" w:rsidRDefault="00316E09" w:rsidP="00316E09">
      <w:pPr>
        <w:ind w:left="-13" w:right="43"/>
        <w:rPr>
          <w:sz w:val="24"/>
          <w:szCs w:val="24"/>
        </w:rPr>
      </w:pPr>
      <w:r w:rsidRPr="00316E09">
        <w:rPr>
          <w:sz w:val="24"/>
          <w:szCs w:val="24"/>
        </w:rPr>
        <w:t xml:space="preserve">Дальнейшая процессуальная деятельность следователя может быть представлена в виде </w:t>
      </w:r>
      <w:r w:rsidRPr="00316E09">
        <w:rPr>
          <w:b/>
          <w:i/>
          <w:sz w:val="24"/>
          <w:szCs w:val="24"/>
        </w:rPr>
        <w:t>алгоритма</w:t>
      </w:r>
      <w:r w:rsidRPr="00316E09">
        <w:rPr>
          <w:sz w:val="24"/>
          <w:szCs w:val="24"/>
        </w:rPr>
        <w:t>, предусмотренного положениями главы 30 УПК РФ:</w:t>
      </w:r>
    </w:p>
    <w:p w14:paraId="0B3537C7" w14:textId="77777777" w:rsidR="00316E09" w:rsidRPr="00316E09" w:rsidRDefault="00316E09" w:rsidP="00316E09">
      <w:pPr>
        <w:numPr>
          <w:ilvl w:val="0"/>
          <w:numId w:val="10"/>
        </w:numPr>
        <w:spacing w:line="247" w:lineRule="auto"/>
        <w:ind w:right="43" w:firstLine="273"/>
        <w:rPr>
          <w:sz w:val="24"/>
          <w:szCs w:val="24"/>
        </w:rPr>
      </w:pPr>
      <w:r w:rsidRPr="00316E09">
        <w:rPr>
          <w:i/>
          <w:sz w:val="24"/>
          <w:szCs w:val="24"/>
        </w:rPr>
        <w:t xml:space="preserve">Уведомление заинтересованных участников уголовного судопроизводства об окончании следственных действий </w:t>
      </w:r>
      <w:r w:rsidRPr="00316E09">
        <w:rPr>
          <w:sz w:val="24"/>
          <w:szCs w:val="24"/>
        </w:rPr>
        <w:t>(ст. 215 УПК РФ).</w:t>
      </w:r>
    </w:p>
    <w:p w14:paraId="13A978E7" w14:textId="77777777" w:rsidR="00316E09" w:rsidRPr="00316E09" w:rsidRDefault="00316E09" w:rsidP="00316E09">
      <w:pPr>
        <w:ind w:left="-13" w:right="43"/>
        <w:rPr>
          <w:sz w:val="24"/>
          <w:szCs w:val="24"/>
        </w:rPr>
      </w:pPr>
      <w:r w:rsidRPr="00316E09">
        <w:rPr>
          <w:sz w:val="24"/>
          <w:szCs w:val="24"/>
        </w:rPr>
        <w:t>Данное процессуальное действие оформляется специальным протоколом уведомления об окончании следственных действий, который составляется согласно требованиям, предъявляемым к протоколу следственного действия (ст. 166 УПК РФ). В случаях невозможности его подписания или отказа в подписании уведомляемым лицом, следует руководствоваться правилами, предусмотренными ст. 167 УПК РФ. В нем обвиняемому разъясняется право на ознакомление со всеми материалами уголовного дела как лично, так и с помощью защитника, а при наличии такового – также и законного представителя. Кроме них об окончании следственных действий уведомляются и другие заинтересованные участники уголовного процесса, такие как потерпевший, гражданский истец и ответчик, их представители. Им достаточно направить письменные извещения (уведомления).</w:t>
      </w:r>
    </w:p>
    <w:p w14:paraId="679004D1" w14:textId="77777777" w:rsidR="00316E09" w:rsidRPr="00316E09" w:rsidRDefault="00316E09" w:rsidP="00316E09">
      <w:pPr>
        <w:numPr>
          <w:ilvl w:val="0"/>
          <w:numId w:val="10"/>
        </w:numPr>
        <w:spacing w:line="247" w:lineRule="auto"/>
        <w:ind w:right="43" w:firstLine="273"/>
        <w:rPr>
          <w:sz w:val="24"/>
          <w:szCs w:val="24"/>
        </w:rPr>
      </w:pPr>
      <w:r w:rsidRPr="00316E09">
        <w:rPr>
          <w:i/>
          <w:sz w:val="24"/>
          <w:szCs w:val="24"/>
        </w:rPr>
        <w:t xml:space="preserve">Ознакомление с материалами дела потерпевшего, гражданских истцов и ответчиков, их представителей </w:t>
      </w:r>
      <w:r w:rsidRPr="00316E09">
        <w:rPr>
          <w:sz w:val="24"/>
          <w:szCs w:val="24"/>
        </w:rPr>
        <w:t>(ст. 216 УПК РФ).</w:t>
      </w:r>
    </w:p>
    <w:p w14:paraId="1B15AA08" w14:textId="77777777" w:rsidR="00316E09" w:rsidRPr="00316E09" w:rsidRDefault="00316E09" w:rsidP="00316E09">
      <w:pPr>
        <w:ind w:left="-13" w:right="43"/>
        <w:rPr>
          <w:sz w:val="24"/>
          <w:szCs w:val="24"/>
        </w:rPr>
      </w:pPr>
      <w:r w:rsidRPr="00316E09">
        <w:rPr>
          <w:sz w:val="24"/>
          <w:szCs w:val="24"/>
        </w:rPr>
        <w:t>Закон предусматривает необходимость ознакомления этих участников производства с материалами уголовного дела только в случае заявления ими соответствующих ходатайств. Однако им не предоставляются документы, составленные в связи с заключением с обвиняемым досудебного соглашения о сотрудничестве (ст. 317.4 УПК РФ). Потерпевший и его представитель могут быть ознакомлены не со всеми материалами дела, а только с той их частью, которая касается совершенного в отношении потерпевшего деяния (деяний). Гражданский истец, ответчик, их представители знакомятся с ними лишь в части, касающейся гражданского иска.</w:t>
      </w:r>
    </w:p>
    <w:p w14:paraId="2928C229" w14:textId="77777777" w:rsidR="00316E09" w:rsidRPr="00316E09" w:rsidRDefault="00316E09" w:rsidP="00316E09">
      <w:pPr>
        <w:ind w:left="-13" w:right="43"/>
        <w:rPr>
          <w:sz w:val="24"/>
          <w:szCs w:val="24"/>
        </w:rPr>
      </w:pPr>
      <w:r w:rsidRPr="00316E09">
        <w:rPr>
          <w:sz w:val="24"/>
          <w:szCs w:val="24"/>
        </w:rPr>
        <w:t>Как в процессе, так и по окончанию ознакомления с делом, участники уголовного судопроизводства вправе заявлять те или иные ходатайства. Они подлежат разрешению следователем в порядке, установленном статьями 121 и 219 УПК РФ, то есть непосредственно после заявления, а при объективной невозможности такового – в срок не более трех суток со дня заявления. Полное или частичное удовлетворение заявленных ходатайств может повлечь за собой совершение дополнительных следственных действий, направленных на получение новых доказательств. Об окончании их производства уведомляются заинтересованные лица, которые могут ознакомиться с новыми материалами. О полном или частичном отказе в удовлетворении поступившего ходатайства следователем выносится постановление, которое доводится до сведения заявителя с разъяснением порядка его обжалования.</w:t>
      </w:r>
    </w:p>
    <w:p w14:paraId="1BAD5CCA" w14:textId="77777777" w:rsidR="00316E09" w:rsidRPr="00316E09" w:rsidRDefault="00316E09" w:rsidP="00316E09">
      <w:pPr>
        <w:ind w:left="-13" w:right="43"/>
        <w:rPr>
          <w:sz w:val="24"/>
          <w:szCs w:val="24"/>
        </w:rPr>
      </w:pPr>
      <w:r w:rsidRPr="00316E09">
        <w:rPr>
          <w:sz w:val="24"/>
          <w:szCs w:val="24"/>
        </w:rPr>
        <w:t>В целом процессуальный порядок ознакомления участников уголовного судопроизводства с материалами уголовного дела регламентирован статьями 217 и 218 УПК РФ. По его окончанию в соответствии с требованиями статей 166 и 167 УПК РФ составляются протоколы ознакомления, в которых указывается дата начала и окончания ознакомления, заявленные ходатайства и иные заявления.</w:t>
      </w:r>
    </w:p>
    <w:p w14:paraId="64CD6635" w14:textId="77777777" w:rsidR="00316E09" w:rsidRPr="00316E09" w:rsidRDefault="00316E09" w:rsidP="00316E09">
      <w:pPr>
        <w:numPr>
          <w:ilvl w:val="0"/>
          <w:numId w:val="10"/>
        </w:numPr>
        <w:spacing w:line="247" w:lineRule="auto"/>
        <w:ind w:right="43" w:firstLine="273"/>
        <w:rPr>
          <w:sz w:val="24"/>
          <w:szCs w:val="24"/>
        </w:rPr>
      </w:pPr>
      <w:r w:rsidRPr="00316E09">
        <w:rPr>
          <w:i/>
          <w:sz w:val="24"/>
          <w:szCs w:val="24"/>
        </w:rPr>
        <w:t xml:space="preserve">Ознакомление с материалами дела обвиняемого и его защитника </w:t>
      </w:r>
      <w:r w:rsidRPr="00316E09">
        <w:rPr>
          <w:sz w:val="24"/>
          <w:szCs w:val="24"/>
        </w:rPr>
        <w:t>(ст. 217 УПК РФ).</w:t>
      </w:r>
    </w:p>
    <w:p w14:paraId="36D6DB44" w14:textId="77777777" w:rsidR="00316E09" w:rsidRPr="00316E09" w:rsidRDefault="00316E09" w:rsidP="00316E09">
      <w:pPr>
        <w:ind w:left="-13" w:right="43"/>
        <w:rPr>
          <w:sz w:val="24"/>
          <w:szCs w:val="24"/>
        </w:rPr>
      </w:pPr>
      <w:r w:rsidRPr="00316E09">
        <w:rPr>
          <w:sz w:val="24"/>
          <w:szCs w:val="24"/>
        </w:rPr>
        <w:t>Обвиняемый и его защитник знакомятся с материалами уголовного дела последними, то есть после всех остальных участников. При этом возможно как совместное, так и раздельное (при наличии соответствующего ходатайства) их ознакомление. Если обвиняемых несколько, то последовательность предоставления им и их защитникам материалов дела определяется следователем. С этой целью им может быть составлен специальный график.</w:t>
      </w:r>
    </w:p>
    <w:p w14:paraId="6BA69BA3" w14:textId="77777777" w:rsidR="00316E09" w:rsidRPr="00316E09" w:rsidRDefault="00316E09" w:rsidP="00316E09">
      <w:pPr>
        <w:ind w:left="-13" w:right="43"/>
        <w:rPr>
          <w:sz w:val="24"/>
          <w:szCs w:val="24"/>
        </w:rPr>
      </w:pPr>
      <w:r w:rsidRPr="00316E09">
        <w:rPr>
          <w:sz w:val="24"/>
          <w:szCs w:val="24"/>
        </w:rPr>
        <w:lastRenderedPageBreak/>
        <w:t>По общему правилу обвиняемый и его защитник подлежат ознакомлению с материалами дела в обязательном порядке. Вместе с тем, в случае неявки без уважительных причин не содержащегося под стражей обвиняемого, следователь по истечении 5 суток со дня объявления об окончании следственных действий либо окончания ознакомления других участников с материалами дела, составляет обвинительное заключение и направляет дело прокурору. В случае неявки защитника по уважительным причинам следователь откладывает ознакомление на срок не более 5 суток, а при невозможности его явки и по истечению данного срока, он вправе предложить обвиняемому пригласить другого защитника либо на основании ходатайства обвиняемого принимает меры по назначению другого защитника. Если же обвиняемый отказывается от защитника, то знакомится с материалами дела без его участия, кроме случаев, когда оно обязательно в силу закона.</w:t>
      </w:r>
    </w:p>
    <w:p w14:paraId="71ADB78B" w14:textId="77777777" w:rsidR="00316E09" w:rsidRPr="00316E09" w:rsidRDefault="00316E09" w:rsidP="00316E09">
      <w:pPr>
        <w:ind w:left="-13" w:right="43"/>
        <w:rPr>
          <w:sz w:val="24"/>
          <w:szCs w:val="24"/>
        </w:rPr>
      </w:pPr>
      <w:r w:rsidRPr="00316E09">
        <w:rPr>
          <w:sz w:val="24"/>
          <w:szCs w:val="24"/>
        </w:rPr>
        <w:t>Закон требует предъявлять уголовное дело для ознакомления в подшитом и пронумерованном виде. Соответственно все его материалы должны быть систематизированы, составлена их опись. Обвиняемый и защитник вправе выписывать из них любые сведения и в любом объеме, снимать копии с документов, в том числе с помощью технических средств, обращаться повторно к любому из томов уголовного дела. Однако копии и выписки, содержащие сведения, составляющие государственную или иную охраняемую федеральным законом тайну, у них изымаются, хранятся при уголовном деле и предоставляются им лишь при рассмотрении дела в суде. Для ознакомления предъявляются вещественные доказательства, а если поступит на то просьба обвиняемого или его защитника, также и фотографии, материалы аудио- и (или) видеозаписи, киносъемки, иные приложения к протоколам следственных действий. В случае невозможности их предоставления следователь должен вынести обосновывающее такую невозможность постановление.</w:t>
      </w:r>
    </w:p>
    <w:p w14:paraId="30674F1A" w14:textId="77777777" w:rsidR="00316E09" w:rsidRPr="00316E09" w:rsidRDefault="00316E09" w:rsidP="00316E09">
      <w:pPr>
        <w:ind w:left="-13" w:right="43"/>
        <w:rPr>
          <w:sz w:val="24"/>
          <w:szCs w:val="24"/>
        </w:rPr>
      </w:pPr>
      <w:r w:rsidRPr="00316E09">
        <w:rPr>
          <w:sz w:val="24"/>
          <w:szCs w:val="24"/>
        </w:rPr>
        <w:t>Запрещается ограничивать обвиняемого и его защитника во времени, необходимом им для ознакомления с материалами дела. В случае если ими явно затягивается отведенное для ознакомления время, следователь вправе обратиться в суд с ходатайством об установлении определенного для этого срока, которое подлежит рассмотрению в порядке, установленном ст. 125 УПК РФ. Если же обвиняемый и (или) защитник без уважительных причин в рамках отведенного времени с материалами дела так и не ознакомились, следователь вправе вынести постановление об окончании производства данного процессуального действия.</w:t>
      </w:r>
    </w:p>
    <w:p w14:paraId="065258D0" w14:textId="77777777" w:rsidR="00316E09" w:rsidRPr="00316E09" w:rsidRDefault="00316E09" w:rsidP="00316E09">
      <w:pPr>
        <w:ind w:left="-13" w:right="43"/>
        <w:rPr>
          <w:sz w:val="24"/>
          <w:szCs w:val="24"/>
        </w:rPr>
      </w:pPr>
      <w:r w:rsidRPr="00316E09">
        <w:rPr>
          <w:sz w:val="24"/>
          <w:szCs w:val="24"/>
        </w:rPr>
        <w:t>После того как обвиняемый и защитник будут ознакомлены с материалами уголовного дела, следователь обязан выяснить имеются ли с их стороны какие либо ходатайства или иные заявления, а также какие по их мнению свидетели, эксперты и специалисты подлежат вызову в суд для производства допросов. В зависимости от категории преступления, в совершении которого обвиняется лицо, ему разъясняется право ходатайствовать о рассмотрении дела с участием присяжных заседателей или коллегией из трех судей федерального суда общей юрисдикции. Если максимальное наказание за него не превышает 10 лет лишения свободы, то он может ходатайствовать об особом порядке судебного разбирательства. В случае заявления им такого ходатайства следователь уведомляет об этом потерпевшего и разъясняет ему право представить суду свои возражения о применении особого порядка. Также обвиняемому разъясняется право ходатайствовать о проведении предварительного слушания.</w:t>
      </w:r>
    </w:p>
    <w:p w14:paraId="2025D82A" w14:textId="77777777" w:rsidR="00316E09" w:rsidRPr="00316E09" w:rsidRDefault="00316E09" w:rsidP="00316E09">
      <w:pPr>
        <w:ind w:left="-13" w:right="43"/>
        <w:rPr>
          <w:sz w:val="24"/>
          <w:szCs w:val="24"/>
        </w:rPr>
      </w:pPr>
      <w:r w:rsidRPr="00316E09">
        <w:rPr>
          <w:sz w:val="24"/>
          <w:szCs w:val="24"/>
        </w:rPr>
        <w:t>Ходатайства обвиняемого и защитника подлежат разрешению следователем в порядке, установленном ст. 219 УПК РФ. Если произведены дополнительные следственные действия, то об этом должны быть уведомлены все заинтересованные участники по делу. Им предоставляется возможность ознакомления с новыми материалами.</w:t>
      </w:r>
    </w:p>
    <w:p w14:paraId="66E28A5D" w14:textId="77777777" w:rsidR="00316E09" w:rsidRPr="00316E09" w:rsidRDefault="00316E09" w:rsidP="00316E09">
      <w:pPr>
        <w:spacing w:line="247" w:lineRule="auto"/>
        <w:ind w:left="-13" w:right="43" w:firstLine="273"/>
        <w:rPr>
          <w:sz w:val="24"/>
          <w:szCs w:val="24"/>
        </w:rPr>
      </w:pPr>
      <w:r w:rsidRPr="00316E09">
        <w:rPr>
          <w:sz w:val="24"/>
          <w:szCs w:val="24"/>
        </w:rPr>
        <w:t xml:space="preserve">4)  </w:t>
      </w:r>
      <w:r w:rsidRPr="00316E09">
        <w:rPr>
          <w:i/>
          <w:sz w:val="24"/>
          <w:szCs w:val="24"/>
        </w:rPr>
        <w:t>Составление обвинительного заключения и направление уголовного дела прокурору.</w:t>
      </w:r>
    </w:p>
    <w:p w14:paraId="1BE2FA16" w14:textId="77777777" w:rsidR="00316E09" w:rsidRPr="00316E09" w:rsidRDefault="00316E09" w:rsidP="00316E09">
      <w:pPr>
        <w:ind w:left="-13" w:right="43"/>
        <w:rPr>
          <w:sz w:val="24"/>
          <w:szCs w:val="24"/>
        </w:rPr>
      </w:pPr>
      <w:r w:rsidRPr="00316E09">
        <w:rPr>
          <w:sz w:val="24"/>
          <w:szCs w:val="24"/>
        </w:rPr>
        <w:t xml:space="preserve">Обвинительное заключение должно соответствовать требованиям, предусмотренным статьей 220 УПК РФ. Так, в нем должны быть указаны: дата и место составления; сведения об обвиняемом или обвиняемых (фамилия, имя, отчество, данные о личности каждого из </w:t>
      </w:r>
      <w:r w:rsidRPr="00316E09">
        <w:rPr>
          <w:sz w:val="24"/>
          <w:szCs w:val="24"/>
        </w:rPr>
        <w:lastRenderedPageBreak/>
        <w:t>них); формула обвинения (его существо, место и время совершения общественно опасного деяния, его способы, цели, последствия и другие имеющие значение для дела обстоятельства, уголовно-правовая квалификация содеянного); перечни доказательств стороны обвинения и стороны защиты, а также краткое изложение их содержания; обстоятельства, смягчающие и отягчающие наказание; данные о потерпевшем, характере и размере вреда, ему причиненного, а в случае наличия таковых – данные о гражданских истцах и ответчиках.</w:t>
      </w:r>
    </w:p>
    <w:p w14:paraId="6DA0F1D6" w14:textId="77777777" w:rsidR="00316E09" w:rsidRPr="00316E09" w:rsidRDefault="00316E09" w:rsidP="00316E09">
      <w:pPr>
        <w:ind w:right="43" w:firstLine="0"/>
        <w:rPr>
          <w:sz w:val="24"/>
          <w:szCs w:val="24"/>
        </w:rPr>
      </w:pPr>
      <w:r w:rsidRPr="00316E09">
        <w:rPr>
          <w:sz w:val="24"/>
          <w:szCs w:val="24"/>
        </w:rPr>
        <w:t xml:space="preserve">К обвинительному заключению </w:t>
      </w:r>
      <w:r w:rsidRPr="00316E09">
        <w:rPr>
          <w:i/>
          <w:sz w:val="24"/>
          <w:szCs w:val="24"/>
        </w:rPr>
        <w:t>прилагаются:</w:t>
      </w:r>
    </w:p>
    <w:p w14:paraId="526A8265" w14:textId="77777777" w:rsidR="00316E09" w:rsidRPr="00316E09" w:rsidRDefault="00316E09" w:rsidP="00316E09">
      <w:pPr>
        <w:spacing w:after="5" w:line="247" w:lineRule="auto"/>
        <w:ind w:left="10" w:right="49" w:hanging="10"/>
        <w:jc w:val="right"/>
        <w:rPr>
          <w:sz w:val="24"/>
          <w:szCs w:val="24"/>
        </w:rPr>
      </w:pPr>
      <w:r w:rsidRPr="00316E09">
        <w:rPr>
          <w:sz w:val="24"/>
          <w:szCs w:val="24"/>
        </w:rPr>
        <w:t xml:space="preserve">а)  список свидетелей, экспертов и специалистов, подлежащих вызову </w:t>
      </w:r>
    </w:p>
    <w:p w14:paraId="5B194D02" w14:textId="77777777" w:rsidR="00316E09" w:rsidRPr="00316E09" w:rsidRDefault="00316E09" w:rsidP="00316E09">
      <w:pPr>
        <w:ind w:left="560" w:right="43" w:firstLine="0"/>
        <w:rPr>
          <w:sz w:val="24"/>
          <w:szCs w:val="24"/>
        </w:rPr>
      </w:pPr>
      <w:r w:rsidRPr="00316E09">
        <w:rPr>
          <w:sz w:val="24"/>
          <w:szCs w:val="24"/>
        </w:rPr>
        <w:t>(по мнению сторон) в суд;</w:t>
      </w:r>
    </w:p>
    <w:p w14:paraId="74AC2A47" w14:textId="77777777" w:rsidR="00316E09" w:rsidRPr="00316E09" w:rsidRDefault="00316E09" w:rsidP="00316E09">
      <w:pPr>
        <w:ind w:left="560" w:right="43" w:hanging="280"/>
        <w:rPr>
          <w:sz w:val="24"/>
          <w:szCs w:val="24"/>
        </w:rPr>
      </w:pPr>
      <w:r w:rsidRPr="00316E09">
        <w:rPr>
          <w:sz w:val="24"/>
          <w:szCs w:val="24"/>
        </w:rPr>
        <w:t xml:space="preserve">б)  справка о сроках следствия, мерах пресечения, вещественных доказательствах, гражданском иске и мерах его обеспечения, процессуальных издержках, мерах по обеспечению прав иждивенцев обвиняемого и потерпевшего. </w:t>
      </w:r>
    </w:p>
    <w:p w14:paraId="0BDEDCDC" w14:textId="77777777" w:rsidR="00316E09" w:rsidRPr="00316E09" w:rsidRDefault="00316E09" w:rsidP="00316E09">
      <w:pPr>
        <w:ind w:left="-13" w:right="43"/>
        <w:rPr>
          <w:sz w:val="24"/>
          <w:szCs w:val="24"/>
        </w:rPr>
      </w:pPr>
      <w:r w:rsidRPr="00316E09">
        <w:rPr>
          <w:sz w:val="24"/>
          <w:szCs w:val="24"/>
        </w:rPr>
        <w:t>Перевод обвинительного заключения на иностранный язык необходим в случае, когда имеющие право на получение его копий лица не достаточно владеют языком, на котором ведется уголовное судопроизводством.</w:t>
      </w:r>
    </w:p>
    <w:p w14:paraId="7FCB8928" w14:textId="77777777" w:rsidR="00316E09" w:rsidRPr="00316E09" w:rsidRDefault="00316E09" w:rsidP="00316E09">
      <w:pPr>
        <w:spacing w:after="156"/>
        <w:ind w:left="-13" w:right="43"/>
        <w:rPr>
          <w:sz w:val="24"/>
          <w:szCs w:val="24"/>
        </w:rPr>
      </w:pPr>
      <w:r w:rsidRPr="00316E09">
        <w:rPr>
          <w:sz w:val="24"/>
          <w:szCs w:val="24"/>
        </w:rPr>
        <w:t>В обвинительном заключении должны быть оформлены ссылки на тома и листы уголовного дела. Фабула обвинения не должна отличаться от той, что ранее была представлена в последнем постановлении о привлечении лица в качестве обвиняемого. Заключение подписывается следователем и после получения на то согласия руководителя следственного органа немедленно направляется в прокуратуру.</w:t>
      </w:r>
    </w:p>
    <w:p w14:paraId="3E59CE4D" w14:textId="77777777" w:rsidR="00316E09" w:rsidRPr="00316E09" w:rsidRDefault="00316E09" w:rsidP="00316E09">
      <w:pPr>
        <w:spacing w:after="41" w:line="264" w:lineRule="auto"/>
        <w:ind w:left="75" w:right="65" w:hanging="10"/>
        <w:jc w:val="center"/>
        <w:rPr>
          <w:sz w:val="24"/>
          <w:szCs w:val="24"/>
        </w:rPr>
      </w:pPr>
      <w:r w:rsidRPr="00316E09">
        <w:rPr>
          <w:b/>
          <w:sz w:val="24"/>
          <w:szCs w:val="24"/>
        </w:rPr>
        <w:t xml:space="preserve">15.4. Действия и решения прокурора по уголовному делу, </w:t>
      </w:r>
    </w:p>
    <w:p w14:paraId="164C22BD" w14:textId="77777777" w:rsidR="00316E09" w:rsidRPr="00316E09" w:rsidRDefault="00316E09" w:rsidP="00316E09">
      <w:pPr>
        <w:pStyle w:val="2"/>
        <w:ind w:left="75" w:right="65"/>
        <w:rPr>
          <w:sz w:val="24"/>
          <w:szCs w:val="24"/>
        </w:rPr>
      </w:pPr>
      <w:r w:rsidRPr="00316E09">
        <w:rPr>
          <w:sz w:val="24"/>
          <w:szCs w:val="24"/>
        </w:rPr>
        <w:t>поступившему с обвинительным заключением</w:t>
      </w:r>
    </w:p>
    <w:p w14:paraId="01DD5A12" w14:textId="77777777" w:rsidR="00316E09" w:rsidRPr="00316E09" w:rsidRDefault="00316E09" w:rsidP="00316E09">
      <w:pPr>
        <w:ind w:left="-13" w:right="43"/>
        <w:rPr>
          <w:sz w:val="24"/>
          <w:szCs w:val="24"/>
        </w:rPr>
      </w:pPr>
      <w:r w:rsidRPr="00316E09">
        <w:rPr>
          <w:sz w:val="24"/>
          <w:szCs w:val="24"/>
        </w:rPr>
        <w:t>На рассмотрение прокурором поступившего с обвинительным заключением уголовного дела процессуальный закон отводит 10 суток. Однако, согласно ст. 221 УПК РФ, данный срок может быть продлен вплоть до 30 суток в случае сложности или большого объема дела. Согласно требованиям приказа Генеральной прокуратуры РФ от 28 декабря 2016 г. № 826 «Об организации прокурорского надзора за процессуальной деятельностью органов предварительного следствия», при невозможности принять решение в 10-дневный срок не позднее чем за 3 суток до его истечения прокурор должен обратиться к вышестоящему прокурору с мотивированным ходатайством о продлении срока проверки уголовного дела. Вышестоящий прокурор по результатам рассмотрения данного ходатайства выносит постановление, которое приобщается к материалам уголовного дела.</w:t>
      </w:r>
    </w:p>
    <w:p w14:paraId="23D51ADD" w14:textId="77777777" w:rsidR="00316E09" w:rsidRPr="00316E09" w:rsidRDefault="00316E09" w:rsidP="00316E09">
      <w:pPr>
        <w:ind w:left="-13" w:right="43"/>
        <w:rPr>
          <w:sz w:val="24"/>
          <w:szCs w:val="24"/>
        </w:rPr>
      </w:pPr>
      <w:r w:rsidRPr="00316E09">
        <w:rPr>
          <w:sz w:val="24"/>
          <w:szCs w:val="24"/>
        </w:rPr>
        <w:t>На прокурора возлагается обязанность полной, всесторонней и объективной проверки поступившего с обвинительным заключением уголовного дела. На этой основе им решается его дальнейшая судьба. Если будет принято решение об утверждении обвинительного заключения и направлении дела в суд, то это означает переход следственной версии обвинения в версию, согласованную прокуратурой и поддерживаемую ею в форме государственного обвинения. В противном случае прокурор возвращает уголовное дело следователю со своими указаниями.</w:t>
      </w:r>
    </w:p>
    <w:p w14:paraId="41745E37" w14:textId="77777777" w:rsidR="00316E09" w:rsidRPr="00316E09" w:rsidRDefault="00316E09" w:rsidP="00316E09">
      <w:pPr>
        <w:ind w:left="-13" w:right="43"/>
        <w:rPr>
          <w:sz w:val="24"/>
          <w:szCs w:val="24"/>
        </w:rPr>
      </w:pPr>
      <w:r w:rsidRPr="00316E09">
        <w:rPr>
          <w:sz w:val="24"/>
          <w:szCs w:val="24"/>
        </w:rPr>
        <w:t>Независимо от того, какое будет принято решение надзирающим прокурором, рассматриваемый этап уголовного судопроизводства обладает рядом специфических особенностей. Прежде всего, заметим, что производство по делу осуществляется теперь не следователем, а прокурором. Однако он не вправе проводить какие либо следственные или иные процессуальные действия в виду отсутствия необходимых для этого полномочий. В спектре его возможностей находится проверка законности и обоснованности принятого следователем решения об окончании расследования, определение возможности направления дела в суд. При наличии на то оснований, те или иные доказательства могут быть признаны им недопустимыми и исключены посредством вынесения соответствующего постановления (ч. 2 ст. 88 УПК РФ).</w:t>
      </w:r>
    </w:p>
    <w:p w14:paraId="284F2ADD" w14:textId="77777777" w:rsidR="00316E09" w:rsidRPr="00316E09" w:rsidRDefault="00316E09" w:rsidP="00316E09">
      <w:pPr>
        <w:ind w:left="-13" w:right="43"/>
        <w:rPr>
          <w:sz w:val="24"/>
          <w:szCs w:val="24"/>
        </w:rPr>
      </w:pPr>
      <w:r w:rsidRPr="00316E09">
        <w:rPr>
          <w:sz w:val="24"/>
          <w:szCs w:val="24"/>
        </w:rPr>
        <w:lastRenderedPageBreak/>
        <w:t xml:space="preserve">Закон предусматривает возможность решения прокурором вопросов о мерах пресечения в рамках проверки поступившего к нему уголовного дела с обвинительным заключением. Имеются в виду следующие </w:t>
      </w:r>
      <w:r w:rsidRPr="00316E09">
        <w:rPr>
          <w:i/>
          <w:sz w:val="24"/>
          <w:szCs w:val="24"/>
        </w:rPr>
        <w:t>полномочия:</w:t>
      </w:r>
    </w:p>
    <w:p w14:paraId="002C33AF" w14:textId="77777777" w:rsidR="00316E09" w:rsidRPr="00316E09" w:rsidRDefault="00316E09" w:rsidP="00316E09">
      <w:pPr>
        <w:numPr>
          <w:ilvl w:val="0"/>
          <w:numId w:val="11"/>
        </w:numPr>
        <w:ind w:right="43" w:hanging="280"/>
        <w:rPr>
          <w:sz w:val="24"/>
          <w:szCs w:val="24"/>
        </w:rPr>
      </w:pPr>
      <w:r w:rsidRPr="00316E09">
        <w:rPr>
          <w:sz w:val="24"/>
          <w:szCs w:val="24"/>
        </w:rPr>
        <w:t>Отмена меры пресечения в виде заключения обвиняемого под стражу в связи с нарушением следователем требований ч. 5 ст. 109 УПК РФ и истечением предельного срока содержания его под стражей;</w:t>
      </w:r>
    </w:p>
    <w:p w14:paraId="3AC77A6B" w14:textId="77777777" w:rsidR="00316E09" w:rsidRPr="00316E09" w:rsidRDefault="00316E09" w:rsidP="00316E09">
      <w:pPr>
        <w:numPr>
          <w:ilvl w:val="0"/>
          <w:numId w:val="11"/>
        </w:numPr>
        <w:ind w:right="43" w:hanging="280"/>
        <w:rPr>
          <w:sz w:val="24"/>
          <w:szCs w:val="24"/>
        </w:rPr>
      </w:pPr>
      <w:r w:rsidRPr="00316E09">
        <w:rPr>
          <w:sz w:val="24"/>
          <w:szCs w:val="24"/>
        </w:rPr>
        <w:t>Возбуждение перед судом ходатайства о продлении срока домашнего ареста или содержания под стражей обвиняемого, если к моменту направления дела в суд установленный раннее срок недостаточен для выполнения судом требований, установленных ст. 227 УПК РФ.</w:t>
      </w:r>
    </w:p>
    <w:p w14:paraId="11B03D68" w14:textId="77777777" w:rsidR="00316E09" w:rsidRPr="00316E09" w:rsidRDefault="00316E09" w:rsidP="00316E09">
      <w:pPr>
        <w:ind w:left="-13" w:right="43"/>
        <w:rPr>
          <w:sz w:val="24"/>
          <w:szCs w:val="24"/>
        </w:rPr>
      </w:pPr>
      <w:r w:rsidRPr="00316E09">
        <w:rPr>
          <w:sz w:val="24"/>
          <w:szCs w:val="24"/>
        </w:rPr>
        <w:t xml:space="preserve">В результате проверки прокурором поступившего с обвинительным заключением уголовного дела прокурор принимает одно из предусмотренных ч. 1 ст. 221 УПК РФ решений. Он может утвердить данный обвинительный документ и направить уголовное дело в суд для рассмотрения по существу либо возвратить дело следователю, если в результате его проверки выявится необходимость: </w:t>
      </w:r>
    </w:p>
    <w:p w14:paraId="31307B2D" w14:textId="77777777" w:rsidR="00316E09" w:rsidRPr="00316E09" w:rsidRDefault="00316E09" w:rsidP="00316E09">
      <w:pPr>
        <w:numPr>
          <w:ilvl w:val="0"/>
          <w:numId w:val="12"/>
        </w:numPr>
        <w:ind w:right="43" w:hanging="280"/>
        <w:rPr>
          <w:sz w:val="24"/>
          <w:szCs w:val="24"/>
        </w:rPr>
      </w:pPr>
      <w:r w:rsidRPr="00316E09">
        <w:rPr>
          <w:sz w:val="24"/>
          <w:szCs w:val="24"/>
        </w:rPr>
        <w:t>производства дополнительного следствия;</w:t>
      </w:r>
    </w:p>
    <w:p w14:paraId="2BF23043" w14:textId="77777777" w:rsidR="00316E09" w:rsidRPr="00316E09" w:rsidRDefault="00316E09" w:rsidP="00316E09">
      <w:pPr>
        <w:numPr>
          <w:ilvl w:val="0"/>
          <w:numId w:val="12"/>
        </w:numPr>
        <w:ind w:right="43" w:hanging="280"/>
        <w:rPr>
          <w:sz w:val="24"/>
          <w:szCs w:val="24"/>
        </w:rPr>
      </w:pPr>
      <w:r w:rsidRPr="00316E09">
        <w:rPr>
          <w:sz w:val="24"/>
          <w:szCs w:val="24"/>
        </w:rPr>
        <w:t>изменения объема обвинения либо квалификации действий обвиняемого;</w:t>
      </w:r>
    </w:p>
    <w:p w14:paraId="053235B0" w14:textId="77777777" w:rsidR="00316E09" w:rsidRPr="00316E09" w:rsidRDefault="00316E09" w:rsidP="00316E09">
      <w:pPr>
        <w:numPr>
          <w:ilvl w:val="0"/>
          <w:numId w:val="12"/>
        </w:numPr>
        <w:ind w:right="43" w:hanging="280"/>
        <w:rPr>
          <w:sz w:val="24"/>
          <w:szCs w:val="24"/>
        </w:rPr>
      </w:pPr>
      <w:r w:rsidRPr="00316E09">
        <w:rPr>
          <w:sz w:val="24"/>
          <w:szCs w:val="24"/>
        </w:rPr>
        <w:t>пересоставления обвинительного заключения;</w:t>
      </w:r>
    </w:p>
    <w:p w14:paraId="72424F04" w14:textId="77777777" w:rsidR="00316E09" w:rsidRPr="00316E09" w:rsidRDefault="00316E09" w:rsidP="00316E09">
      <w:pPr>
        <w:numPr>
          <w:ilvl w:val="0"/>
          <w:numId w:val="12"/>
        </w:numPr>
        <w:ind w:right="43" w:hanging="280"/>
        <w:rPr>
          <w:sz w:val="24"/>
          <w:szCs w:val="24"/>
        </w:rPr>
      </w:pPr>
      <w:r w:rsidRPr="00316E09">
        <w:rPr>
          <w:sz w:val="24"/>
          <w:szCs w:val="24"/>
        </w:rPr>
        <w:t>устранения тех или иных недостатков, наличие которых препятствует рассмотрению дела судом.</w:t>
      </w:r>
    </w:p>
    <w:p w14:paraId="74DE417D" w14:textId="77777777" w:rsidR="00316E09" w:rsidRPr="00316E09" w:rsidRDefault="00316E09" w:rsidP="00316E09">
      <w:pPr>
        <w:ind w:left="-13" w:right="43"/>
        <w:rPr>
          <w:sz w:val="24"/>
          <w:szCs w:val="24"/>
        </w:rPr>
      </w:pPr>
      <w:r w:rsidRPr="00316E09">
        <w:rPr>
          <w:sz w:val="24"/>
          <w:szCs w:val="24"/>
        </w:rPr>
        <w:t xml:space="preserve">Прокурор возвращает уголовное дело следователю в случае установления неполноты или необъективности проведенного расследования, наличия существенных нарушений закона или прав участников уголовного судопроизводства, необходимости розыска обвиняемого. </w:t>
      </w:r>
    </w:p>
    <w:p w14:paraId="0D834E20" w14:textId="77777777" w:rsidR="00316E09" w:rsidRPr="00316E09" w:rsidRDefault="00316E09" w:rsidP="00316E09">
      <w:pPr>
        <w:ind w:left="-13" w:right="43"/>
        <w:rPr>
          <w:sz w:val="24"/>
          <w:szCs w:val="24"/>
        </w:rPr>
      </w:pPr>
      <w:r w:rsidRPr="00316E09">
        <w:rPr>
          <w:sz w:val="24"/>
          <w:szCs w:val="24"/>
        </w:rPr>
        <w:t xml:space="preserve">Какого-либо перечня оснований возвращений дела следователю уголовно-процессуальным законодательством не предусмотрено. </w:t>
      </w:r>
    </w:p>
    <w:p w14:paraId="0158E2E4" w14:textId="77777777" w:rsidR="00316E09" w:rsidRPr="00316E09" w:rsidRDefault="00316E09" w:rsidP="00316E09">
      <w:pPr>
        <w:ind w:left="-13" w:right="43"/>
        <w:rPr>
          <w:sz w:val="24"/>
          <w:szCs w:val="24"/>
        </w:rPr>
      </w:pPr>
      <w:r w:rsidRPr="00316E09">
        <w:rPr>
          <w:sz w:val="24"/>
          <w:szCs w:val="24"/>
        </w:rPr>
        <w:t xml:space="preserve">Однако ст. 237 УПК РФ называет основания для возвращения уголовного дела прокурору. К таковым относятся, в частности: </w:t>
      </w:r>
    </w:p>
    <w:p w14:paraId="4A050052" w14:textId="77777777" w:rsidR="00316E09" w:rsidRPr="00316E09" w:rsidRDefault="00316E09" w:rsidP="00316E09">
      <w:pPr>
        <w:pStyle w:val="a3"/>
        <w:numPr>
          <w:ilvl w:val="0"/>
          <w:numId w:val="14"/>
        </w:numPr>
        <w:ind w:right="43"/>
        <w:rPr>
          <w:sz w:val="24"/>
          <w:szCs w:val="24"/>
        </w:rPr>
      </w:pPr>
      <w:r w:rsidRPr="00316E09">
        <w:rPr>
          <w:sz w:val="24"/>
          <w:szCs w:val="24"/>
        </w:rPr>
        <w:t xml:space="preserve">нарушения требований УПК РФ при составлении обвинительного заключения, исключающие возможность постановления судом приговора или принятия иного решения; </w:t>
      </w:r>
    </w:p>
    <w:p w14:paraId="3CEA2C2C" w14:textId="77777777" w:rsidR="00316E09" w:rsidRPr="00316E09" w:rsidRDefault="00316E09" w:rsidP="00316E09">
      <w:pPr>
        <w:pStyle w:val="a3"/>
        <w:numPr>
          <w:ilvl w:val="0"/>
          <w:numId w:val="14"/>
        </w:numPr>
        <w:ind w:right="43"/>
        <w:rPr>
          <w:sz w:val="24"/>
          <w:szCs w:val="24"/>
        </w:rPr>
      </w:pPr>
      <w:r w:rsidRPr="00316E09">
        <w:rPr>
          <w:sz w:val="24"/>
          <w:szCs w:val="24"/>
        </w:rPr>
        <w:t xml:space="preserve">копия заключения не была вручена обвиняемому; </w:t>
      </w:r>
    </w:p>
    <w:p w14:paraId="7EAD65E1" w14:textId="77777777" w:rsidR="00316E09" w:rsidRPr="00316E09" w:rsidRDefault="00316E09" w:rsidP="00316E09">
      <w:pPr>
        <w:pStyle w:val="a3"/>
        <w:numPr>
          <w:ilvl w:val="0"/>
          <w:numId w:val="14"/>
        </w:numPr>
        <w:ind w:right="43"/>
        <w:rPr>
          <w:sz w:val="24"/>
          <w:szCs w:val="24"/>
        </w:rPr>
      </w:pPr>
      <w:r w:rsidRPr="00316E09">
        <w:rPr>
          <w:sz w:val="24"/>
          <w:szCs w:val="24"/>
        </w:rPr>
        <w:t xml:space="preserve">требуется составление обвинительного заключения или акта по делу, направленному с постановлением для применения принудительной меры медицинского характера; </w:t>
      </w:r>
    </w:p>
    <w:p w14:paraId="5D2A5708" w14:textId="77777777" w:rsidR="00316E09" w:rsidRPr="00316E09" w:rsidRDefault="00316E09" w:rsidP="00316E09">
      <w:pPr>
        <w:pStyle w:val="a3"/>
        <w:numPr>
          <w:ilvl w:val="0"/>
          <w:numId w:val="14"/>
        </w:numPr>
        <w:ind w:right="43"/>
        <w:rPr>
          <w:sz w:val="24"/>
          <w:szCs w:val="24"/>
        </w:rPr>
      </w:pPr>
      <w:r w:rsidRPr="00316E09">
        <w:rPr>
          <w:sz w:val="24"/>
          <w:szCs w:val="24"/>
        </w:rPr>
        <w:t xml:space="preserve">имеются основания для соединения уголовных дел; </w:t>
      </w:r>
    </w:p>
    <w:p w14:paraId="3C59B622" w14:textId="77777777" w:rsidR="00316E09" w:rsidRPr="00316E09" w:rsidRDefault="00316E09" w:rsidP="00316E09">
      <w:pPr>
        <w:pStyle w:val="a3"/>
        <w:numPr>
          <w:ilvl w:val="0"/>
          <w:numId w:val="14"/>
        </w:numPr>
        <w:ind w:right="43"/>
        <w:rPr>
          <w:sz w:val="24"/>
          <w:szCs w:val="24"/>
        </w:rPr>
      </w:pPr>
      <w:r w:rsidRPr="00316E09">
        <w:rPr>
          <w:sz w:val="24"/>
          <w:szCs w:val="24"/>
        </w:rPr>
        <w:t>обвиняемому не разъяснены права при ознакомлении с материалами дела и др.</w:t>
      </w:r>
    </w:p>
    <w:p w14:paraId="58AD033A" w14:textId="77777777" w:rsidR="00316E09" w:rsidRPr="00316E09" w:rsidRDefault="00316E09" w:rsidP="00316E09">
      <w:pPr>
        <w:ind w:left="-13" w:right="43"/>
        <w:rPr>
          <w:sz w:val="24"/>
          <w:szCs w:val="24"/>
        </w:rPr>
      </w:pPr>
      <w:r w:rsidRPr="00316E09">
        <w:rPr>
          <w:sz w:val="24"/>
          <w:szCs w:val="24"/>
        </w:rPr>
        <w:t>В постановлении о возвращении уголовного дела прокурор может дать следователю обязательные для исполнения</w:t>
      </w:r>
      <w:r w:rsidRPr="00316E09">
        <w:rPr>
          <w:i/>
          <w:sz w:val="24"/>
          <w:szCs w:val="24"/>
        </w:rPr>
        <w:t xml:space="preserve"> письменные указания.</w:t>
      </w:r>
      <w:r w:rsidRPr="00316E09">
        <w:rPr>
          <w:sz w:val="24"/>
          <w:szCs w:val="24"/>
        </w:rPr>
        <w:t xml:space="preserve"> Однако закон предоставляет следователю возможность обжалования данного постановления в течение 72 часов с момента поступления возвращенного уголовного дела вышестоящему прокурору (с согласия руководителя следственного органа), а при несогласии с его решением – Генеральному прокурору РФ (с согласия Председателя Следственного комитета РФ или руководителя следственного органа федерального органа исполнительной власти). В таком случае исполнение решения прокурора приостанавливается, в том числе и содержащихся в нем указаний. Вышестоящий прокурор рассматривает ходатайство следователя в течение 10 суток с момента поступления материалов и при согласии с позицией следствия может отменить обжалуемое постановление нижестоящего прокурора и направить дело в суд.</w:t>
      </w:r>
    </w:p>
    <w:p w14:paraId="0061AFDA" w14:textId="77777777" w:rsidR="00316E09" w:rsidRPr="00316E09" w:rsidRDefault="00316E09" w:rsidP="00316E09">
      <w:pPr>
        <w:ind w:left="-13" w:right="43"/>
        <w:rPr>
          <w:sz w:val="24"/>
          <w:szCs w:val="24"/>
        </w:rPr>
      </w:pPr>
      <w:r w:rsidRPr="00316E09">
        <w:rPr>
          <w:i/>
          <w:sz w:val="24"/>
          <w:szCs w:val="24"/>
        </w:rPr>
        <w:t xml:space="preserve">Порядок направления </w:t>
      </w:r>
      <w:r w:rsidRPr="00316E09">
        <w:rPr>
          <w:sz w:val="24"/>
          <w:szCs w:val="24"/>
        </w:rPr>
        <w:t>уголовного дела с утвержденным обвинительным заключением в суд установлен ст. 222 УПК РФ. Прокурор уведомляет об этом обвиняемого и его защитника, других заинтересованных участников уголовного судопроизводства, разъясняет им право ходатайствовать о проведении предварительного слушания. Копия обвинительного заключения вручается обвиняемому, а при поступлении на то ходатайств – защитнику и потерпевшему. По поручению прокурора обвиняемому, содержащемуся под стражей, она вручается администрацией места содержания под стражей под расписку, с указанием даты и времени вручения. Законом предусмотрено, что в случае отказа обвиняемого от получения копии заключения, его неявки по вызову и иного уклонения от его получения, прокурор направляет уголовное дело в суд, указывая причины по которым она не была вручена обвиняемому.</w:t>
      </w:r>
    </w:p>
    <w:p w14:paraId="3EA3E143" w14:textId="77777777" w:rsidR="00316E09" w:rsidRPr="00316E09" w:rsidRDefault="00316E09" w:rsidP="00316E09">
      <w:pPr>
        <w:ind w:left="-13" w:right="43"/>
        <w:rPr>
          <w:sz w:val="24"/>
          <w:szCs w:val="24"/>
        </w:rPr>
      </w:pPr>
      <w:r w:rsidRPr="00316E09">
        <w:rPr>
          <w:sz w:val="24"/>
          <w:szCs w:val="24"/>
        </w:rPr>
        <w:t>Согласно ст. 317.5 УПК РФ, в случае поступления уголовного дела с обвинительным заключением, составленным в отношении лица, с которым было заключено</w:t>
      </w:r>
      <w:r w:rsidRPr="00316E09">
        <w:rPr>
          <w:i/>
          <w:sz w:val="24"/>
          <w:szCs w:val="24"/>
        </w:rPr>
        <w:t xml:space="preserve"> досудебное соглашение о сотрудничестве,</w:t>
      </w:r>
      <w:r w:rsidRPr="00316E09">
        <w:rPr>
          <w:sz w:val="24"/>
          <w:szCs w:val="24"/>
        </w:rPr>
        <w:t xml:space="preserve"> прокурор изучает также и материалы, подтверждающие соблюдение им условий и выполнение обязательств, оговоренных этим соглашением</w:t>
      </w:r>
      <w:r w:rsidRPr="00316E09">
        <w:rPr>
          <w:sz w:val="24"/>
          <w:szCs w:val="24"/>
          <w:vertAlign w:val="superscript"/>
        </w:rPr>
        <w:footnoteReference w:id="1"/>
      </w:r>
      <w:r w:rsidRPr="00316E09">
        <w:rPr>
          <w:sz w:val="24"/>
          <w:szCs w:val="24"/>
        </w:rPr>
        <w:t xml:space="preserve">. </w:t>
      </w:r>
    </w:p>
    <w:p w14:paraId="3005A17B" w14:textId="77777777" w:rsidR="00316E09" w:rsidRPr="00316E09" w:rsidRDefault="00316E09" w:rsidP="00316E09">
      <w:pPr>
        <w:ind w:left="-13" w:right="43"/>
        <w:rPr>
          <w:sz w:val="24"/>
          <w:szCs w:val="24"/>
        </w:rPr>
      </w:pPr>
      <w:r w:rsidRPr="00316E09">
        <w:rPr>
          <w:sz w:val="24"/>
          <w:szCs w:val="24"/>
        </w:rPr>
        <w:t xml:space="preserve">По результатам проверки прокурор выносит представление об особом порядке проведения судебного заседания и вынесения судебного решения по делу, в котором указывается: </w:t>
      </w:r>
    </w:p>
    <w:p w14:paraId="6310C140" w14:textId="77777777" w:rsidR="00316E09" w:rsidRPr="00316E09" w:rsidRDefault="00316E09" w:rsidP="00316E09">
      <w:pPr>
        <w:pStyle w:val="a3"/>
        <w:numPr>
          <w:ilvl w:val="0"/>
          <w:numId w:val="15"/>
        </w:numPr>
        <w:ind w:right="43"/>
        <w:rPr>
          <w:sz w:val="24"/>
          <w:szCs w:val="24"/>
        </w:rPr>
      </w:pPr>
      <w:r w:rsidRPr="00316E09">
        <w:rPr>
          <w:sz w:val="24"/>
          <w:szCs w:val="24"/>
        </w:rPr>
        <w:t xml:space="preserve">характер и пределы содействия обвиняемого следствию в раскрытии и расследовании преступления, изобличении и уголовном преследовании других соучастников преступления, розыске имущества, добытого в результате преступления; </w:t>
      </w:r>
    </w:p>
    <w:p w14:paraId="14D29EBA" w14:textId="77777777" w:rsidR="00316E09" w:rsidRPr="00316E09" w:rsidRDefault="00316E09" w:rsidP="00316E09">
      <w:pPr>
        <w:pStyle w:val="a3"/>
        <w:numPr>
          <w:ilvl w:val="0"/>
          <w:numId w:val="15"/>
        </w:numPr>
        <w:ind w:right="43"/>
        <w:rPr>
          <w:sz w:val="24"/>
          <w:szCs w:val="24"/>
        </w:rPr>
      </w:pPr>
      <w:r w:rsidRPr="00316E09">
        <w:rPr>
          <w:sz w:val="24"/>
          <w:szCs w:val="24"/>
        </w:rPr>
        <w:t xml:space="preserve">значение сотрудничества с обвиняемым для раскрытия и расследования преступления, изобличения и уголовного преследования других соучастников преступления, розыска имущества, добытого в результате преступления; </w:t>
      </w:r>
    </w:p>
    <w:p w14:paraId="6F1FFD50" w14:textId="77777777" w:rsidR="00316E09" w:rsidRPr="00316E09" w:rsidRDefault="00316E09" w:rsidP="00316E09">
      <w:pPr>
        <w:pStyle w:val="a3"/>
        <w:numPr>
          <w:ilvl w:val="0"/>
          <w:numId w:val="15"/>
        </w:numPr>
        <w:ind w:right="43"/>
        <w:rPr>
          <w:sz w:val="24"/>
          <w:szCs w:val="24"/>
        </w:rPr>
      </w:pPr>
      <w:r w:rsidRPr="00316E09">
        <w:rPr>
          <w:sz w:val="24"/>
          <w:szCs w:val="24"/>
        </w:rPr>
        <w:t xml:space="preserve">преступления или уголовные дела, обнаруженные или возбужденные в результате сотрудничества с обвиняемым; </w:t>
      </w:r>
    </w:p>
    <w:p w14:paraId="3945EBA9" w14:textId="77777777" w:rsidR="00316E09" w:rsidRPr="00316E09" w:rsidRDefault="00316E09" w:rsidP="00316E09">
      <w:pPr>
        <w:pStyle w:val="a3"/>
        <w:numPr>
          <w:ilvl w:val="0"/>
          <w:numId w:val="15"/>
        </w:numPr>
        <w:ind w:right="43"/>
        <w:rPr>
          <w:sz w:val="24"/>
          <w:szCs w:val="24"/>
        </w:rPr>
      </w:pPr>
      <w:r w:rsidRPr="00316E09">
        <w:rPr>
          <w:sz w:val="24"/>
          <w:szCs w:val="24"/>
        </w:rPr>
        <w:t>степень угрозы личной безопасности, которой подвергались обвиняемый в результате сотрудничества со стороной обвинения, его близкие родственники, родственники и близкие лица.</w:t>
      </w:r>
    </w:p>
    <w:p w14:paraId="4A6E8723" w14:textId="77777777" w:rsidR="00316E09" w:rsidRPr="00316E09" w:rsidRDefault="00316E09" w:rsidP="00316E09">
      <w:pPr>
        <w:ind w:left="-13" w:right="43"/>
        <w:rPr>
          <w:sz w:val="24"/>
          <w:szCs w:val="24"/>
        </w:rPr>
      </w:pPr>
      <w:r w:rsidRPr="00316E09">
        <w:rPr>
          <w:sz w:val="24"/>
          <w:szCs w:val="24"/>
        </w:rPr>
        <w:t>До направления уголовного дела в суд его копии должны быть вручены обвиняемому и его защитнику для ознакомления и представления замечания по нему. Данные замечания, как требует Приказ Генеральной прокуратуры РФ от 15 марта 2010 г. № 107 «Об организации работы по реализации полномочий прокурора при заключении с подозреваемыми (обвиняемыми) досудебных соглашений о сотрудничестве по уголовным делам»</w:t>
      </w:r>
      <w:r w:rsidRPr="00316E09">
        <w:rPr>
          <w:sz w:val="24"/>
          <w:szCs w:val="24"/>
          <w:vertAlign w:val="superscript"/>
        </w:rPr>
        <w:footnoteReference w:id="2"/>
      </w:r>
      <w:r w:rsidRPr="00316E09">
        <w:rPr>
          <w:sz w:val="24"/>
          <w:szCs w:val="24"/>
        </w:rPr>
        <w:t>, должны подвергаться тщательной проверке, по результатам которой выносится постановление об отклонении или удовлетворении изложенных в них требований, копия которого вручается заинтересованным лицам. Уголовное дело должно быть направлено в суд не позднее 3 дней с момента ознакомления обвиняемого и его защитника с представлением прокурора.</w:t>
      </w:r>
    </w:p>
    <w:p w14:paraId="0D433444" w14:textId="77777777" w:rsidR="00316E09" w:rsidRPr="00316E09" w:rsidRDefault="00316E09" w:rsidP="00316E09">
      <w:pPr>
        <w:pStyle w:val="2"/>
        <w:spacing w:after="177"/>
        <w:ind w:left="75" w:right="119"/>
        <w:rPr>
          <w:sz w:val="24"/>
          <w:szCs w:val="24"/>
        </w:rPr>
      </w:pPr>
      <w:r w:rsidRPr="00316E09">
        <w:rPr>
          <w:sz w:val="24"/>
          <w:szCs w:val="24"/>
        </w:rPr>
        <w:t>Вопросы и задания для самоконтроля</w:t>
      </w:r>
    </w:p>
    <w:p w14:paraId="6638D36B"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Что представляет собой окончание предварительного расследования?</w:t>
      </w:r>
    </w:p>
    <w:p w14:paraId="2D138AFC"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Каковы формы окончания предварительного расследования?</w:t>
      </w:r>
    </w:p>
    <w:p w14:paraId="61C7BA97"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Назовите задачи, на которые направлено окончание предварительного расследования.</w:t>
      </w:r>
    </w:p>
    <w:p w14:paraId="464E12EA"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Каково соотношение категорий «прекращение уголовного дела» и «прекращение уголовного преследования»?</w:t>
      </w:r>
    </w:p>
    <w:p w14:paraId="3C386F9A"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Назовите материальные и процессуальные основания прекращения уголовного дела и уголовного преследования.</w:t>
      </w:r>
    </w:p>
    <w:p w14:paraId="5C1E438E"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Какие основания прекращения уголовного дела или уголовного преследования относятся к реабилитирующим?</w:t>
      </w:r>
    </w:p>
    <w:p w14:paraId="10128BE9" w14:textId="77777777" w:rsidR="00316E09" w:rsidRPr="00316E09" w:rsidRDefault="00316E09" w:rsidP="00316E09">
      <w:pPr>
        <w:numPr>
          <w:ilvl w:val="0"/>
          <w:numId w:val="13"/>
        </w:numPr>
        <w:spacing w:line="252" w:lineRule="auto"/>
        <w:ind w:right="40" w:hanging="280"/>
        <w:rPr>
          <w:sz w:val="24"/>
          <w:szCs w:val="24"/>
        </w:rPr>
      </w:pPr>
      <w:r w:rsidRPr="00316E09">
        <w:rPr>
          <w:sz w:val="24"/>
          <w:szCs w:val="24"/>
        </w:rPr>
        <w:t>В каком порядке уголовное дело с обвинительным заключением направляется прокурору?</w:t>
      </w:r>
    </w:p>
    <w:p w14:paraId="328E1DA5" w14:textId="77777777" w:rsidR="00316E09" w:rsidRPr="00316E09" w:rsidRDefault="00316E09" w:rsidP="00316E09">
      <w:pPr>
        <w:numPr>
          <w:ilvl w:val="0"/>
          <w:numId w:val="13"/>
        </w:numPr>
        <w:spacing w:after="299" w:line="252" w:lineRule="auto"/>
        <w:ind w:right="40" w:hanging="280"/>
        <w:rPr>
          <w:sz w:val="24"/>
          <w:szCs w:val="24"/>
        </w:rPr>
      </w:pPr>
      <w:r w:rsidRPr="00316E09">
        <w:rPr>
          <w:sz w:val="24"/>
          <w:szCs w:val="24"/>
        </w:rPr>
        <w:t>Какие действия и решения могут быть осуществлены (приняты) прокурором по поступившему к нему уголовному делу с обвинительным заключением?</w:t>
      </w:r>
    </w:p>
    <w:p w14:paraId="2CFCC794" w14:textId="77777777" w:rsidR="00800F40" w:rsidRPr="00316E09" w:rsidRDefault="00800F40">
      <w:pPr>
        <w:rPr>
          <w:sz w:val="24"/>
          <w:szCs w:val="24"/>
        </w:rPr>
      </w:pPr>
    </w:p>
    <w:sectPr w:rsidR="00800F40" w:rsidRPr="00316E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9E187" w14:textId="77777777" w:rsidR="00875228" w:rsidRDefault="00875228" w:rsidP="00316E09">
      <w:pPr>
        <w:spacing w:after="0" w:line="240" w:lineRule="auto"/>
      </w:pPr>
      <w:r>
        <w:separator/>
      </w:r>
    </w:p>
  </w:endnote>
  <w:endnote w:type="continuationSeparator" w:id="0">
    <w:p w14:paraId="2902E447" w14:textId="77777777" w:rsidR="00875228" w:rsidRDefault="00875228" w:rsidP="00316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28138" w14:textId="77777777" w:rsidR="00875228" w:rsidRDefault="00875228" w:rsidP="00316E09">
      <w:pPr>
        <w:spacing w:after="0" w:line="240" w:lineRule="auto"/>
      </w:pPr>
      <w:r>
        <w:separator/>
      </w:r>
    </w:p>
  </w:footnote>
  <w:footnote w:type="continuationSeparator" w:id="0">
    <w:p w14:paraId="1B8D90BC" w14:textId="77777777" w:rsidR="00875228" w:rsidRDefault="00875228" w:rsidP="00316E09">
      <w:pPr>
        <w:spacing w:after="0" w:line="240" w:lineRule="auto"/>
      </w:pPr>
      <w:r>
        <w:continuationSeparator/>
      </w:r>
    </w:p>
  </w:footnote>
  <w:footnote w:id="1">
    <w:p w14:paraId="11141F08" w14:textId="77777777" w:rsidR="00316E09" w:rsidRDefault="00316E09" w:rsidP="00316E09">
      <w:pPr>
        <w:pStyle w:val="footnotedescription"/>
        <w:ind w:right="54"/>
      </w:pPr>
      <w:r>
        <w:rPr>
          <w:rStyle w:val="footnotemark"/>
        </w:rPr>
        <w:footnoteRef/>
      </w:r>
      <w:r>
        <w:t xml:space="preserve">  О практике применения судами особого порядка судебного разбирательства уголовных дел при заключении досудебного соглашения о сотрудничестве: постановление Пленума Верховного Суда РФ от 28 июня 2012 г. № 16 // Российская газета. 2012. № 156.</w:t>
      </w:r>
    </w:p>
  </w:footnote>
  <w:footnote w:id="2">
    <w:p w14:paraId="4BF73273" w14:textId="77777777" w:rsidR="00316E09" w:rsidRDefault="00316E09" w:rsidP="00316E09">
      <w:pPr>
        <w:pStyle w:val="footnotedescription"/>
        <w:ind w:right="54"/>
      </w:pPr>
      <w:r>
        <w:rPr>
          <w:rStyle w:val="footnotemark"/>
        </w:rPr>
        <w:footnoteRef/>
      </w:r>
      <w:r>
        <w:t xml:space="preserve">  Об организации работы по реализации полномочий прокурора при заключении с подозреваемыми (обвиняемыми) досудебных соглашений о сотрудничестве по уголовным делам: приказ Генпрокуратуры РФ от 15 марта 2010 г. № 107 // Законность. 2010. № 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F5A06"/>
    <w:multiLevelType w:val="hybridMultilevel"/>
    <w:tmpl w:val="DE7CCEC8"/>
    <w:lvl w:ilvl="0" w:tplc="894EE15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90C5EA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020BFB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85E7E7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4F4FA2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04CC72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F7C535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1CCBCD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27E0E0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154070B6"/>
    <w:multiLevelType w:val="hybridMultilevel"/>
    <w:tmpl w:val="B142BDAE"/>
    <w:lvl w:ilvl="0" w:tplc="734C8B2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4F881C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E98DEF6">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2EABEF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ACE4FB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EEA5FA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942266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B4E681A">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D80A84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18FC26E6"/>
    <w:multiLevelType w:val="hybridMultilevel"/>
    <w:tmpl w:val="DB4EDAE0"/>
    <w:lvl w:ilvl="0" w:tplc="6D0C006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7E0ECE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D567AA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23601E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C9242C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522896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8DEE97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338386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41E76A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AC52546"/>
    <w:multiLevelType w:val="hybridMultilevel"/>
    <w:tmpl w:val="7040B99E"/>
    <w:lvl w:ilvl="0" w:tplc="5D505178">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ECC124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474492E">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898105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3022078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D6A706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A4ED2E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DA82464">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52EDF7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36D12E88"/>
    <w:multiLevelType w:val="hybridMultilevel"/>
    <w:tmpl w:val="97BC7D78"/>
    <w:lvl w:ilvl="0" w:tplc="ECEEE94C">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3325E70">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640DEE0">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0743868">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5FE43D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3907EC8">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1C80FBA">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87296F2">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5D6671C">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3CC811F8"/>
    <w:multiLevelType w:val="hybridMultilevel"/>
    <w:tmpl w:val="0D9A53BA"/>
    <w:lvl w:ilvl="0" w:tplc="91CCB5FA">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E0C7EF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DB40D4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218FC2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BEADBC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1F6776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872C8D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DBACB2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744F5C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3D58159B"/>
    <w:multiLevelType w:val="hybridMultilevel"/>
    <w:tmpl w:val="3C5282B2"/>
    <w:lvl w:ilvl="0" w:tplc="5D1A35B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D60614E">
      <w:start w:val="1"/>
      <w:numFmt w:val="bullet"/>
      <w:lvlText w:val="-"/>
      <w:lvlJc w:val="left"/>
      <w:pPr>
        <w:ind w:left="8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AE018E2">
      <w:start w:val="1"/>
      <w:numFmt w:val="bullet"/>
      <w:lvlText w:val="▪"/>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EDEAEEC">
      <w:start w:val="1"/>
      <w:numFmt w:val="bullet"/>
      <w:lvlText w:val="•"/>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7668D56">
      <w:start w:val="1"/>
      <w:numFmt w:val="bullet"/>
      <w:lvlText w:val="o"/>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AEE2202">
      <w:start w:val="1"/>
      <w:numFmt w:val="bullet"/>
      <w:lvlText w:val="▪"/>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1600A92">
      <w:start w:val="1"/>
      <w:numFmt w:val="bullet"/>
      <w:lvlText w:val="•"/>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49CA706">
      <w:start w:val="1"/>
      <w:numFmt w:val="bullet"/>
      <w:lvlText w:val="o"/>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2C8A006">
      <w:start w:val="1"/>
      <w:numFmt w:val="bullet"/>
      <w:lvlText w:val="▪"/>
      <w:lvlJc w:val="left"/>
      <w:pPr>
        <w:ind w:left="59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49C976F9"/>
    <w:multiLevelType w:val="hybridMultilevel"/>
    <w:tmpl w:val="DE20174A"/>
    <w:lvl w:ilvl="0" w:tplc="BBDEB2D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0080B1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2CA3FF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3029EC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668BA4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DAE8A2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CAA38E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494E83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F04E6F5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508B36D0"/>
    <w:multiLevelType w:val="hybridMultilevel"/>
    <w:tmpl w:val="317812BA"/>
    <w:lvl w:ilvl="0" w:tplc="D5E2C70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7FE7E4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510D04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7C4D352">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9D4F3D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4A620F0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4A2C88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A3C40F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B30E8B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5E356BA7"/>
    <w:multiLevelType w:val="hybridMultilevel"/>
    <w:tmpl w:val="79704FEE"/>
    <w:lvl w:ilvl="0" w:tplc="E0723158">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7C843CC6">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F24CD388">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A3C89CA4">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D97A969A">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13CCD1BC">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A2AE585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EF94C9F0">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8350F4A6">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10" w15:restartNumberingAfterBreak="0">
    <w:nsid w:val="62DC4CF6"/>
    <w:multiLevelType w:val="hybridMultilevel"/>
    <w:tmpl w:val="90242D68"/>
    <w:lvl w:ilvl="0" w:tplc="57AA813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E6E0F8E">
      <w:start w:val="1"/>
      <w:numFmt w:val="bullet"/>
      <w:lvlText w:val="-"/>
      <w:lvlJc w:val="left"/>
      <w:pPr>
        <w:ind w:left="8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D4A3C68">
      <w:start w:val="1"/>
      <w:numFmt w:val="bullet"/>
      <w:lvlText w:val="▪"/>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FB20A76">
      <w:start w:val="1"/>
      <w:numFmt w:val="bullet"/>
      <w:lvlText w:val="•"/>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BA4D976">
      <w:start w:val="1"/>
      <w:numFmt w:val="bullet"/>
      <w:lvlText w:val="o"/>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D743138">
      <w:start w:val="1"/>
      <w:numFmt w:val="bullet"/>
      <w:lvlText w:val="▪"/>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1EABDA6">
      <w:start w:val="1"/>
      <w:numFmt w:val="bullet"/>
      <w:lvlText w:val="•"/>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E7A5964">
      <w:start w:val="1"/>
      <w:numFmt w:val="bullet"/>
      <w:lvlText w:val="o"/>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ED43870">
      <w:start w:val="1"/>
      <w:numFmt w:val="bullet"/>
      <w:lvlText w:val="▪"/>
      <w:lvlJc w:val="left"/>
      <w:pPr>
        <w:ind w:left="59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6F5D0269"/>
    <w:multiLevelType w:val="hybridMultilevel"/>
    <w:tmpl w:val="463833A2"/>
    <w:lvl w:ilvl="0" w:tplc="1D60614E">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12" w15:restartNumberingAfterBreak="0">
    <w:nsid w:val="7436153C"/>
    <w:multiLevelType w:val="hybridMultilevel"/>
    <w:tmpl w:val="AB045FD0"/>
    <w:lvl w:ilvl="0" w:tplc="1D60614E">
      <w:start w:val="1"/>
      <w:numFmt w:val="bullet"/>
      <w:lvlText w:val="-"/>
      <w:lvlJc w:val="left"/>
      <w:pPr>
        <w:ind w:left="981" w:hanging="36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4190003" w:tentative="1">
      <w:start w:val="1"/>
      <w:numFmt w:val="bullet"/>
      <w:lvlText w:val="o"/>
      <w:lvlJc w:val="left"/>
      <w:pPr>
        <w:ind w:left="1701" w:hanging="360"/>
      </w:pPr>
      <w:rPr>
        <w:rFonts w:ascii="Courier New" w:hAnsi="Courier New" w:cs="Courier New" w:hint="default"/>
      </w:rPr>
    </w:lvl>
    <w:lvl w:ilvl="2" w:tplc="04190005" w:tentative="1">
      <w:start w:val="1"/>
      <w:numFmt w:val="bullet"/>
      <w:lvlText w:val=""/>
      <w:lvlJc w:val="left"/>
      <w:pPr>
        <w:ind w:left="2421" w:hanging="360"/>
      </w:pPr>
      <w:rPr>
        <w:rFonts w:ascii="Wingdings" w:hAnsi="Wingdings" w:hint="default"/>
      </w:rPr>
    </w:lvl>
    <w:lvl w:ilvl="3" w:tplc="04190001" w:tentative="1">
      <w:start w:val="1"/>
      <w:numFmt w:val="bullet"/>
      <w:lvlText w:val=""/>
      <w:lvlJc w:val="left"/>
      <w:pPr>
        <w:ind w:left="3141" w:hanging="360"/>
      </w:pPr>
      <w:rPr>
        <w:rFonts w:ascii="Symbol" w:hAnsi="Symbol" w:hint="default"/>
      </w:rPr>
    </w:lvl>
    <w:lvl w:ilvl="4" w:tplc="04190003" w:tentative="1">
      <w:start w:val="1"/>
      <w:numFmt w:val="bullet"/>
      <w:lvlText w:val="o"/>
      <w:lvlJc w:val="left"/>
      <w:pPr>
        <w:ind w:left="3861" w:hanging="360"/>
      </w:pPr>
      <w:rPr>
        <w:rFonts w:ascii="Courier New" w:hAnsi="Courier New" w:cs="Courier New" w:hint="default"/>
      </w:rPr>
    </w:lvl>
    <w:lvl w:ilvl="5" w:tplc="04190005" w:tentative="1">
      <w:start w:val="1"/>
      <w:numFmt w:val="bullet"/>
      <w:lvlText w:val=""/>
      <w:lvlJc w:val="left"/>
      <w:pPr>
        <w:ind w:left="4581" w:hanging="360"/>
      </w:pPr>
      <w:rPr>
        <w:rFonts w:ascii="Wingdings" w:hAnsi="Wingdings" w:hint="default"/>
      </w:rPr>
    </w:lvl>
    <w:lvl w:ilvl="6" w:tplc="04190001" w:tentative="1">
      <w:start w:val="1"/>
      <w:numFmt w:val="bullet"/>
      <w:lvlText w:val=""/>
      <w:lvlJc w:val="left"/>
      <w:pPr>
        <w:ind w:left="5301" w:hanging="360"/>
      </w:pPr>
      <w:rPr>
        <w:rFonts w:ascii="Symbol" w:hAnsi="Symbol" w:hint="default"/>
      </w:rPr>
    </w:lvl>
    <w:lvl w:ilvl="7" w:tplc="04190003" w:tentative="1">
      <w:start w:val="1"/>
      <w:numFmt w:val="bullet"/>
      <w:lvlText w:val="o"/>
      <w:lvlJc w:val="left"/>
      <w:pPr>
        <w:ind w:left="6021" w:hanging="360"/>
      </w:pPr>
      <w:rPr>
        <w:rFonts w:ascii="Courier New" w:hAnsi="Courier New" w:cs="Courier New" w:hint="default"/>
      </w:rPr>
    </w:lvl>
    <w:lvl w:ilvl="8" w:tplc="04190005" w:tentative="1">
      <w:start w:val="1"/>
      <w:numFmt w:val="bullet"/>
      <w:lvlText w:val=""/>
      <w:lvlJc w:val="left"/>
      <w:pPr>
        <w:ind w:left="6741" w:hanging="360"/>
      </w:pPr>
      <w:rPr>
        <w:rFonts w:ascii="Wingdings" w:hAnsi="Wingdings" w:hint="default"/>
      </w:rPr>
    </w:lvl>
  </w:abstractNum>
  <w:abstractNum w:abstractNumId="13" w15:restartNumberingAfterBreak="0">
    <w:nsid w:val="7B7E6DF8"/>
    <w:multiLevelType w:val="hybridMultilevel"/>
    <w:tmpl w:val="1E88C096"/>
    <w:lvl w:ilvl="0" w:tplc="BA7827D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0EA3E1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EF4D62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58E44BA">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E10651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0EC24E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CEA636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EC46DEC">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7E2CB82">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7D9D555A"/>
    <w:multiLevelType w:val="hybridMultilevel"/>
    <w:tmpl w:val="515A5FC2"/>
    <w:lvl w:ilvl="0" w:tplc="02282AF6">
      <w:start w:val="1"/>
      <w:numFmt w:val="bullet"/>
      <w:lvlText w:val="•"/>
      <w:lvlJc w:val="left"/>
      <w:pPr>
        <w:ind w:left="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B5A893C">
      <w:start w:val="1"/>
      <w:numFmt w:val="bullet"/>
      <w:lvlText w:val="o"/>
      <w:lvlJc w:val="left"/>
      <w:pPr>
        <w:ind w:left="65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6C0EBAC2">
      <w:start w:val="1"/>
      <w:numFmt w:val="bullet"/>
      <w:lvlRestart w:val="0"/>
      <w:lvlText w:val="-"/>
      <w:lvlJc w:val="left"/>
      <w:pPr>
        <w:ind w:left="8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3DE740E">
      <w:start w:val="1"/>
      <w:numFmt w:val="bullet"/>
      <w:lvlText w:val="•"/>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1663AC6">
      <w:start w:val="1"/>
      <w:numFmt w:val="bullet"/>
      <w:lvlText w:val="o"/>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2B47462">
      <w:start w:val="1"/>
      <w:numFmt w:val="bullet"/>
      <w:lvlText w:val="▪"/>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F4A4594">
      <w:start w:val="1"/>
      <w:numFmt w:val="bullet"/>
      <w:lvlText w:val="•"/>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9EC0E86">
      <w:start w:val="1"/>
      <w:numFmt w:val="bullet"/>
      <w:lvlText w:val="o"/>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8446D6C">
      <w:start w:val="1"/>
      <w:numFmt w:val="bullet"/>
      <w:lvlText w:val="▪"/>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40"/>
    <w:rsid w:val="00316E09"/>
    <w:rsid w:val="00800F40"/>
    <w:rsid w:val="00875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AF07F-45DE-4342-AE03-F7887440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E09"/>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316E09"/>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paragraph" w:styleId="2">
    <w:name w:val="heading 2"/>
    <w:next w:val="a"/>
    <w:link w:val="20"/>
    <w:uiPriority w:val="9"/>
    <w:semiHidden/>
    <w:unhideWhenUsed/>
    <w:qFormat/>
    <w:rsid w:val="00316E09"/>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E09"/>
    <w:rPr>
      <w:rFonts w:ascii="Times New Roman" w:eastAsia="Times New Roman" w:hAnsi="Times New Roman" w:cs="Times New Roman"/>
      <w:b/>
      <w:color w:val="181717"/>
      <w:lang w:eastAsia="ru-RU"/>
    </w:rPr>
  </w:style>
  <w:style w:type="character" w:customStyle="1" w:styleId="20">
    <w:name w:val="Заголовок 2 Знак"/>
    <w:basedOn w:val="a0"/>
    <w:link w:val="2"/>
    <w:uiPriority w:val="9"/>
    <w:semiHidden/>
    <w:rsid w:val="00316E09"/>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316E09"/>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316E09"/>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316E09"/>
    <w:rPr>
      <w:rFonts w:ascii="Times New Roman" w:eastAsia="Times New Roman" w:hAnsi="Times New Roman" w:cs="Times New Roman" w:hint="default"/>
      <w:color w:val="181717"/>
      <w:sz w:val="16"/>
      <w:vertAlign w:val="superscript"/>
    </w:rPr>
  </w:style>
  <w:style w:type="paragraph" w:styleId="a3">
    <w:name w:val="List Paragraph"/>
    <w:basedOn w:val="a"/>
    <w:uiPriority w:val="34"/>
    <w:qFormat/>
    <w:rsid w:val="00316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6292</Words>
  <Characters>35865</Characters>
  <Application>Microsoft Office Word</Application>
  <DocSecurity>0</DocSecurity>
  <Lines>298</Lines>
  <Paragraphs>84</Paragraphs>
  <ScaleCrop>false</ScaleCrop>
  <Company/>
  <LinksUpToDate>false</LinksUpToDate>
  <CharactersWithSpaces>42073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2023-08-18T09:30:00Z</dcterms:created>
  <dcterms:modified xsi:type="dcterms:W3CDTF">2023-08-18T09:30:00Z</dcterms:modified>
</cp:coreProperties>
</file>